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170697" w14:textId="77777777" w:rsidR="005106A1" w:rsidRPr="00AD7C2E" w:rsidRDefault="005106A1" w:rsidP="006F0C9E">
      <w:pPr>
        <w:pStyle w:val="51"/>
        <w:ind w:left="567" w:right="0" w:firstLine="426"/>
        <w:rPr>
          <w:rFonts w:ascii="Times New Roman" w:hAnsi="Times New Roman" w:cs="Times New Roman"/>
          <w:sz w:val="28"/>
          <w:szCs w:val="24"/>
        </w:rPr>
      </w:pPr>
      <w:r w:rsidRPr="00AD7C2E">
        <w:rPr>
          <w:rFonts w:ascii="Times New Roman" w:hAnsi="Times New Roman" w:cs="Times New Roman"/>
          <w:sz w:val="28"/>
          <w:szCs w:val="24"/>
        </w:rPr>
        <w:t>Сценарий педсовета №1</w:t>
      </w:r>
    </w:p>
    <w:p w14:paraId="6464A59F" w14:textId="77777777" w:rsidR="006F0C9E" w:rsidRPr="006F0C9E" w:rsidRDefault="006F0C9E" w:rsidP="006F0C9E">
      <w:pPr>
        <w:pStyle w:val="51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 xml:space="preserve">Встреча и интерактивное приветствие </w:t>
      </w:r>
    </w:p>
    <w:p w14:paraId="0432ABA4" w14:textId="77777777" w:rsidR="006F0C9E" w:rsidRPr="006F0C9E" w:rsidRDefault="006F0C9E" w:rsidP="006F0C9E">
      <w:pPr>
        <w:pStyle w:val="6"/>
        <w:ind w:left="567" w:right="0" w:firstLine="426"/>
        <w:rPr>
          <w:rStyle w:val="61"/>
          <w:rFonts w:ascii="Times New Roman" w:hAnsi="Times New Roman" w:cs="Times New Roman"/>
          <w:sz w:val="24"/>
          <w:szCs w:val="24"/>
        </w:rPr>
      </w:pPr>
      <w:r w:rsidRPr="006F0C9E">
        <w:rPr>
          <w:rStyle w:val="61"/>
          <w:rFonts w:ascii="Times New Roman" w:hAnsi="Times New Roman" w:cs="Times New Roman"/>
          <w:sz w:val="24"/>
          <w:szCs w:val="24"/>
        </w:rPr>
        <w:t>Музыкальный фон</w:t>
      </w:r>
    </w:p>
    <w:p w14:paraId="26EF751E" w14:textId="77777777" w:rsidR="006F0C9E" w:rsidRPr="006F0C9E" w:rsidRDefault="006F0C9E" w:rsidP="006F0C9E">
      <w:pPr>
        <w:pStyle w:val="6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 xml:space="preserve">Включена бодрая, легкая музыка (можно выбрать </w:t>
      </w:r>
      <w:proofErr w:type="spellStart"/>
      <w:r w:rsidRPr="006F0C9E">
        <w:rPr>
          <w:rFonts w:ascii="Times New Roman" w:hAnsi="Times New Roman" w:cs="Times New Roman"/>
          <w:sz w:val="24"/>
          <w:szCs w:val="24"/>
        </w:rPr>
        <w:t>инструментал</w:t>
      </w:r>
      <w:proofErr w:type="spellEnd"/>
      <w:r w:rsidRPr="006F0C9E">
        <w:rPr>
          <w:rFonts w:ascii="Times New Roman" w:hAnsi="Times New Roman" w:cs="Times New Roman"/>
          <w:sz w:val="24"/>
          <w:szCs w:val="24"/>
        </w:rPr>
        <w:t xml:space="preserve"> или мотивирующий плейлист). Музыка встречает коллег еще в коридоре и создает атмосферу легкости, 2–3 коллеги (например, активные педагоги) встречают у входа. Они дарят каждому участнику карточку с пожеланием и небольшим заданием для педсовета.</w:t>
      </w:r>
    </w:p>
    <w:p w14:paraId="4B6CBEC3" w14:textId="77777777" w:rsidR="006F0C9E" w:rsidRPr="006F0C9E" w:rsidRDefault="006F0C9E" w:rsidP="006F0C9E">
      <w:pPr>
        <w:pStyle w:val="6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Примеры</w:t>
      </w:r>
    </w:p>
    <w:p w14:paraId="25DF27E4" w14:textId="77777777" w:rsidR="006F0C9E" w:rsidRPr="006F0C9E" w:rsidRDefault="006F0C9E" w:rsidP="006F0C9E">
      <w:pPr>
        <w:pStyle w:val="65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«Найди трех коллег, с которыми у тебя похожие мечты!»</w:t>
      </w:r>
    </w:p>
    <w:p w14:paraId="7D0A22A0" w14:textId="77777777" w:rsidR="006F0C9E" w:rsidRPr="006F0C9E" w:rsidRDefault="006F0C9E" w:rsidP="006F0C9E">
      <w:pPr>
        <w:pStyle w:val="65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«Улыбнись пяти коллегам и спроси, как они провели лето»</w:t>
      </w:r>
    </w:p>
    <w:p w14:paraId="08DF5B4D" w14:textId="77777777" w:rsidR="006F0C9E" w:rsidRPr="006F0C9E" w:rsidRDefault="006F0C9E" w:rsidP="006F0C9E">
      <w:pPr>
        <w:pStyle w:val="65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«Скажи «спасибо» двум коллегам за их помощь в прошлом году»</w:t>
      </w:r>
    </w:p>
    <w:p w14:paraId="7BBE4028" w14:textId="77777777" w:rsidR="006F0C9E" w:rsidRPr="006F0C9E" w:rsidRDefault="006F0C9E" w:rsidP="006F0C9E">
      <w:pPr>
        <w:pStyle w:val="65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«Похвали кого-то за талант или креативность сегодня»</w:t>
      </w:r>
    </w:p>
    <w:p w14:paraId="4CB03EA8" w14:textId="77777777" w:rsidR="006F0C9E" w:rsidRPr="006F0C9E" w:rsidRDefault="006F0C9E" w:rsidP="006F0C9E">
      <w:pPr>
        <w:pStyle w:val="65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«Спроси у трех коллег, какой новый проект их вдохновляет в этом году»</w:t>
      </w:r>
    </w:p>
    <w:p w14:paraId="2060A440" w14:textId="77777777" w:rsidR="006F0C9E" w:rsidRPr="006F0C9E" w:rsidRDefault="006F0C9E" w:rsidP="006F0C9E">
      <w:pPr>
        <w:pStyle w:val="65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«Поделись своей самой яркой летней историей с соседом по педсовету»</w:t>
      </w:r>
    </w:p>
    <w:p w14:paraId="3689F056" w14:textId="77777777" w:rsidR="006F0C9E" w:rsidRPr="006F0C9E" w:rsidRDefault="006F0C9E" w:rsidP="006F0C9E">
      <w:pPr>
        <w:pStyle w:val="65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«Сделай комплимент двум коллегам, которых давно хотел(а) поддержать»</w:t>
      </w:r>
    </w:p>
    <w:p w14:paraId="64D5D8D9" w14:textId="77777777" w:rsidR="006F0C9E" w:rsidRPr="006F0C9E" w:rsidRDefault="006F0C9E" w:rsidP="006F0C9E">
      <w:pPr>
        <w:pStyle w:val="6"/>
        <w:ind w:left="567" w:right="0" w:firstLine="426"/>
        <w:rPr>
          <w:rFonts w:ascii="Times New Roman" w:hAnsi="Times New Roman" w:cs="Times New Roman"/>
          <w:sz w:val="24"/>
          <w:szCs w:val="24"/>
        </w:rPr>
      </w:pPr>
    </w:p>
    <w:p w14:paraId="7AECF337" w14:textId="77777777" w:rsidR="006F0C9E" w:rsidRPr="006F0C9E" w:rsidRDefault="006F0C9E" w:rsidP="006F0C9E">
      <w:pPr>
        <w:pStyle w:val="6"/>
        <w:ind w:left="567" w:right="0" w:firstLine="426"/>
        <w:rPr>
          <w:rStyle w:val="61"/>
          <w:rFonts w:ascii="Times New Roman" w:hAnsi="Times New Roman" w:cs="Times New Roman"/>
          <w:sz w:val="24"/>
          <w:szCs w:val="24"/>
        </w:rPr>
      </w:pPr>
      <w:r w:rsidRPr="006F0C9E">
        <w:rPr>
          <w:rStyle w:val="61"/>
          <w:rFonts w:ascii="Times New Roman" w:hAnsi="Times New Roman" w:cs="Times New Roman"/>
          <w:sz w:val="24"/>
          <w:szCs w:val="24"/>
        </w:rPr>
        <w:t>Фотозона</w:t>
      </w:r>
    </w:p>
    <w:p w14:paraId="6F3B84E1" w14:textId="77777777" w:rsidR="006F0C9E" w:rsidRPr="006F0C9E" w:rsidRDefault="006F0C9E" w:rsidP="006F0C9E">
      <w:pPr>
        <w:pStyle w:val="6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 xml:space="preserve">В зале или у входа можно сделать маленький </w:t>
      </w:r>
      <w:proofErr w:type="spellStart"/>
      <w:r w:rsidRPr="006F0C9E">
        <w:rPr>
          <w:rFonts w:ascii="Times New Roman" w:hAnsi="Times New Roman" w:cs="Times New Roman"/>
          <w:sz w:val="24"/>
          <w:szCs w:val="24"/>
        </w:rPr>
        <w:t>фотоуголок</w:t>
      </w:r>
      <w:proofErr w:type="spellEnd"/>
      <w:r w:rsidRPr="006F0C9E">
        <w:rPr>
          <w:rFonts w:ascii="Times New Roman" w:hAnsi="Times New Roman" w:cs="Times New Roman"/>
          <w:sz w:val="24"/>
          <w:szCs w:val="24"/>
        </w:rPr>
        <w:t xml:space="preserve"> (баннер «Мы вместе!», «Педагогический старт!» с яркими надписями). Предложите коллегам сделать совместное фото в начале. Это сразу объединяет.</w:t>
      </w:r>
    </w:p>
    <w:p w14:paraId="5965AE56" w14:textId="77777777" w:rsidR="006F0C9E" w:rsidRPr="006F0C9E" w:rsidRDefault="006F0C9E" w:rsidP="006F0C9E">
      <w:pPr>
        <w:pStyle w:val="51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Мини-игра «Теплый круг»</w:t>
      </w:r>
    </w:p>
    <w:p w14:paraId="2CDE0A29" w14:textId="77777777" w:rsidR="006F0C9E" w:rsidRPr="006F0C9E" w:rsidRDefault="006F0C9E" w:rsidP="006F0C9E">
      <w:pPr>
        <w:pStyle w:val="6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Ведущий приглашает встать в круг. Кидает мяч (или мягкий кубик) и задает вопрос «Что тебе особенно нравится в сентябре?», «Какую новую привычку хочешь завести в этом году?». Ответив, коллега кидает мяч другому. Так каждый скажет пару слов – создается ощущение командного начала.</w:t>
      </w:r>
    </w:p>
    <w:p w14:paraId="5D389678" w14:textId="77777777" w:rsidR="006F0C9E" w:rsidRPr="006F0C9E" w:rsidRDefault="006F0C9E" w:rsidP="006F0C9E">
      <w:pPr>
        <w:pStyle w:val="51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Ожидания и предложения</w:t>
      </w:r>
    </w:p>
    <w:p w14:paraId="5EF14FAF" w14:textId="77777777" w:rsidR="006F0C9E" w:rsidRPr="006F0C9E" w:rsidRDefault="006F0C9E" w:rsidP="006F0C9E">
      <w:pPr>
        <w:pStyle w:val="6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Style w:val="61"/>
          <w:rFonts w:ascii="Times New Roman" w:hAnsi="Times New Roman" w:cs="Times New Roman"/>
          <w:sz w:val="24"/>
          <w:szCs w:val="24"/>
        </w:rPr>
        <w:t>Ведущий</w:t>
      </w:r>
      <w:r w:rsidRPr="006F0C9E">
        <w:rPr>
          <w:rFonts w:ascii="Times New Roman" w:hAnsi="Times New Roman" w:cs="Times New Roman"/>
          <w:sz w:val="24"/>
          <w:szCs w:val="24"/>
        </w:rPr>
        <w:t xml:space="preserve"> (</w:t>
      </w:r>
      <w:r w:rsidRPr="006F0C9E">
        <w:rPr>
          <w:rStyle w:val="62"/>
          <w:rFonts w:ascii="Times New Roman" w:hAnsi="Times New Roman" w:cs="Times New Roman"/>
          <w:sz w:val="24"/>
          <w:szCs w:val="24"/>
        </w:rPr>
        <w:t>обращается к коллегам</w:t>
      </w:r>
      <w:r w:rsidRPr="006F0C9E">
        <w:rPr>
          <w:rFonts w:ascii="Times New Roman" w:hAnsi="Times New Roman" w:cs="Times New Roman"/>
          <w:sz w:val="24"/>
          <w:szCs w:val="24"/>
        </w:rPr>
        <w:t>). А теперь заглянем в будущее и подумаем, что каждый из нас ждет от этого учебного года. Какие у вас надежды, ожидания и даже предложения?</w:t>
      </w:r>
    </w:p>
    <w:p w14:paraId="6A8AE176" w14:textId="77777777" w:rsidR="006F0C9E" w:rsidRPr="006F0C9E" w:rsidRDefault="006F0C9E" w:rsidP="006F0C9E">
      <w:pPr>
        <w:pStyle w:val="6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Style w:val="61"/>
          <w:rFonts w:ascii="Times New Roman" w:hAnsi="Times New Roman" w:cs="Times New Roman"/>
          <w:sz w:val="24"/>
          <w:szCs w:val="24"/>
        </w:rPr>
        <w:t>Шаг 1-й</w:t>
      </w:r>
      <w:r w:rsidRPr="006F0C9E">
        <w:rPr>
          <w:rFonts w:ascii="Times New Roman" w:hAnsi="Times New Roman" w:cs="Times New Roman"/>
          <w:sz w:val="24"/>
          <w:szCs w:val="24"/>
        </w:rPr>
        <w:t xml:space="preserve">. </w:t>
      </w:r>
      <w:r w:rsidRPr="006F0C9E">
        <w:rPr>
          <w:rStyle w:val="61"/>
          <w:rFonts w:ascii="Times New Roman" w:hAnsi="Times New Roman" w:cs="Times New Roman"/>
          <w:sz w:val="24"/>
          <w:szCs w:val="24"/>
        </w:rPr>
        <w:t>Раздача стикеров/листочков</w:t>
      </w:r>
      <w:r w:rsidRPr="006F0C9E">
        <w:rPr>
          <w:rFonts w:ascii="Times New Roman" w:hAnsi="Times New Roman" w:cs="Times New Roman"/>
          <w:sz w:val="24"/>
          <w:szCs w:val="24"/>
        </w:rPr>
        <w:t>. У каждого на столе стикеры или небольшие листочки. Прошу вас, напишите коротко: «Чего я жду от этого года?». Если хотите, добавьте идею или предложение, которое, по вашему мнению, сделает нашу работу еще лучше.</w:t>
      </w:r>
    </w:p>
    <w:p w14:paraId="6CF8537E" w14:textId="77777777" w:rsidR="006F0C9E" w:rsidRPr="006F0C9E" w:rsidRDefault="006F0C9E" w:rsidP="006F0C9E">
      <w:pPr>
        <w:pStyle w:val="6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Style w:val="61"/>
          <w:rFonts w:ascii="Times New Roman" w:hAnsi="Times New Roman" w:cs="Times New Roman"/>
          <w:sz w:val="24"/>
          <w:szCs w:val="24"/>
        </w:rPr>
        <w:t>Шаг 2-й. 2–3 минуты на заполнение</w:t>
      </w:r>
      <w:r w:rsidRPr="006F0C9E">
        <w:rPr>
          <w:rFonts w:ascii="Times New Roman" w:hAnsi="Times New Roman" w:cs="Times New Roman"/>
          <w:sz w:val="24"/>
          <w:szCs w:val="24"/>
        </w:rPr>
        <w:t>. Можно включить спокойную инструментальную музыку, чтобы создать атмосферу сосредоточенности.</w:t>
      </w:r>
    </w:p>
    <w:p w14:paraId="0DA7EAA2" w14:textId="77777777" w:rsidR="006F0C9E" w:rsidRPr="006F0C9E" w:rsidRDefault="006F0C9E" w:rsidP="006F0C9E">
      <w:pPr>
        <w:pStyle w:val="6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Style w:val="61"/>
          <w:rFonts w:ascii="Times New Roman" w:hAnsi="Times New Roman" w:cs="Times New Roman"/>
          <w:sz w:val="24"/>
          <w:szCs w:val="24"/>
        </w:rPr>
        <w:t xml:space="preserve">Шаг 3-й. Прикрепление стикеров на общий плакат/доску «Дерево наших ожиданий». </w:t>
      </w:r>
      <w:r w:rsidRPr="006F0C9E">
        <w:rPr>
          <w:rFonts w:ascii="Times New Roman" w:hAnsi="Times New Roman" w:cs="Times New Roman"/>
          <w:sz w:val="24"/>
          <w:szCs w:val="24"/>
        </w:rPr>
        <w:t>Подходите и прикрепляйте свои ожидания на наше «Дерево ожиданий». Это дерево – символ того, что все ваши мысли важны и будут услышаны.</w:t>
      </w:r>
    </w:p>
    <w:p w14:paraId="7DE10504" w14:textId="77777777" w:rsidR="006F0C9E" w:rsidRPr="006F0C9E" w:rsidRDefault="006F0C9E" w:rsidP="006F0C9E">
      <w:pPr>
        <w:pStyle w:val="6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Style w:val="61"/>
          <w:rFonts w:ascii="Times New Roman" w:hAnsi="Times New Roman" w:cs="Times New Roman"/>
          <w:sz w:val="24"/>
          <w:szCs w:val="24"/>
        </w:rPr>
        <w:t>Шаг 4-й. Короткий обзор</w:t>
      </w:r>
      <w:r w:rsidRPr="006F0C9E">
        <w:rPr>
          <w:rFonts w:ascii="Times New Roman" w:hAnsi="Times New Roman" w:cs="Times New Roman"/>
          <w:sz w:val="24"/>
          <w:szCs w:val="24"/>
        </w:rPr>
        <w:t xml:space="preserve">. Ведущий выбирает несколько стикеров вслух: «Посмотрите, сколько ярких идей! Например, вот кто-то написал: «Жду новых идей для работы в команде». А кто-то: «Предлагаю больше встреч с родителями». Отличные предложения!». «Все ваши ожидания будут учтены в нашей работе. Сегодня мы начинаем год с пониманием того, что каждый из нас важен, а все наши предложения – это основа успеха». </w:t>
      </w:r>
    </w:p>
    <w:p w14:paraId="3C8A6530" w14:textId="77777777" w:rsidR="006F0C9E" w:rsidRPr="006F0C9E" w:rsidRDefault="006F0C9E" w:rsidP="006F0C9E">
      <w:pPr>
        <w:pStyle w:val="51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lastRenderedPageBreak/>
        <w:t xml:space="preserve">Информационный блок: итоги и задачи </w:t>
      </w:r>
    </w:p>
    <w:p w14:paraId="2458AA4C" w14:textId="77777777" w:rsidR="006F0C9E" w:rsidRPr="006F0C9E" w:rsidRDefault="006F0C9E" w:rsidP="006F0C9E">
      <w:pPr>
        <w:pStyle w:val="6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Style w:val="61"/>
          <w:rFonts w:ascii="Times New Roman" w:hAnsi="Times New Roman" w:cs="Times New Roman"/>
          <w:sz w:val="24"/>
          <w:szCs w:val="24"/>
        </w:rPr>
        <w:t>Заведующая</w:t>
      </w:r>
      <w:r w:rsidRPr="006F0C9E">
        <w:rPr>
          <w:rFonts w:ascii="Times New Roman" w:hAnsi="Times New Roman" w:cs="Times New Roman"/>
          <w:sz w:val="24"/>
          <w:szCs w:val="24"/>
        </w:rPr>
        <w:t>. Дорогие коллеги! Поздравляю всех с началом нового учебного года! Это время, когда мы открываем новую страницу, полную надежд и планов. Но прежде чем двигаться вперед, давайте вместе вспомним, чего мы достигли в прошлом году и в летний период, ведь именно на этих успехах будет строиться наша дальнейшая работа.</w:t>
      </w:r>
    </w:p>
    <w:p w14:paraId="7889E080" w14:textId="77777777" w:rsidR="006F0C9E" w:rsidRPr="006F0C9E" w:rsidRDefault="006F0C9E" w:rsidP="006F0C9E">
      <w:pPr>
        <w:pStyle w:val="6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Прошлый учебный год был насыщенным и плодотворным. Мы провели множество праздников и утренников, которые дарили радость детям и их семьям. Особенно приятно было видеть, как малыши раскрываются, становятся уверенными и счастливыми. Благодаря вашим усилиям, заботе и вниманию каждая группа была наполнена теплом и уютом.</w:t>
      </w:r>
    </w:p>
    <w:p w14:paraId="5C7685DC" w14:textId="77777777" w:rsidR="006F0C9E" w:rsidRPr="006F0C9E" w:rsidRDefault="006F0C9E" w:rsidP="006F0C9E">
      <w:pPr>
        <w:pStyle w:val="6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Мы не останавливались и в профессиональном развитии: многие педагоги прошли курсы повышения квалификации, осваивали новые методики и подходы, что позволило нам сделать занятия еще интереснее и эффективнее. Кроме того, приобрели новое оборудование для сенсорной комнаты – пространство, где дети могут развивать мелкую моторику и получать новые впечатления.</w:t>
      </w:r>
    </w:p>
    <w:p w14:paraId="49FA3066" w14:textId="77777777" w:rsidR="006F0C9E" w:rsidRPr="006F0C9E" w:rsidRDefault="006F0C9E" w:rsidP="006F0C9E">
      <w:pPr>
        <w:pStyle w:val="6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Летний период был временем работы и заботы. Мы обновили игровые площадки, покрасили оборудование и благоустроили территорию. Летние развивающие смены с играми и творческими занятиями помогли детям провести время весело и с пользой, укрепить здоровье на свежем воздухе. Спасибо каждому, кто участвовал в подготовке и проведении этих мероприятий. Вы подарили детям лето, полное радости.</w:t>
      </w:r>
    </w:p>
    <w:p w14:paraId="1E1F8CFA" w14:textId="77777777" w:rsidR="006F0C9E" w:rsidRPr="006F0C9E" w:rsidRDefault="006F0C9E" w:rsidP="006F0C9E">
      <w:pPr>
        <w:pStyle w:val="6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Теперь о наших главных задачах на новый учебный год. В первую очередь это создание безопасной и комфортной среды для детей. Безопасность – наш приоритет номер один. Мы продолжим систематически проводить проверки оборудования, следить за порядком на территории и организовывать инструктажи как для персонала, так и для родителей. Например, планируем ввести дополнительные тренировки по эвакуации, а также регулярно напоминать родителям о правилах безопасности, чтобы всем вместе поддерживать высокий уровень заботы о детях.</w:t>
      </w:r>
    </w:p>
    <w:p w14:paraId="3B701715" w14:textId="77777777" w:rsidR="006F0C9E" w:rsidRPr="006F0C9E" w:rsidRDefault="006F0C9E" w:rsidP="006F0C9E">
      <w:pPr>
        <w:pStyle w:val="6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Особое внимание будем уделять работе с родителями. Ведь родители – наши важнейшие партнеры. В прошлом году мы провели несколько успешных родительских собраний с практическими мастер-классами, где родители учились поддерживать развитие речи и эмоциональный интеллект ребенка дома. Также мы запустили проект «Дни открытых дверей», когда родители могли принять участие в занятиях и увидеть, как дети занимаются и играют. Это вызвало большой отклик и укрепило доверие между педагогами и семьями. В этом году мы планируем расширить эту практику, организовать встречи и консультации с психологом и приглашать родителей участвовать в творческих и спортивных мероприятиях.</w:t>
      </w:r>
    </w:p>
    <w:p w14:paraId="56324650" w14:textId="77777777" w:rsidR="006F0C9E" w:rsidRPr="006F0C9E" w:rsidRDefault="006F0C9E" w:rsidP="006F0C9E">
      <w:pPr>
        <w:pStyle w:val="6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Продолжаем работать над развитием творческих способностей детей через музыку, театрализованные игры, рисование и танцы. Это помогает не только развивать навыки, но и формировать эмоциональную сферу малышей.</w:t>
      </w:r>
    </w:p>
    <w:p w14:paraId="61C0420D" w14:textId="77777777" w:rsidR="006F0C9E" w:rsidRPr="006F0C9E" w:rsidRDefault="006F0C9E" w:rsidP="006F0C9E">
      <w:pPr>
        <w:pStyle w:val="6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Не забываем и о здоровье: прогулки, физическая активность и закаливание остаются в приоритете. Только здоровые дети могут полноценно развиваться и радоваться каждому дню.</w:t>
      </w:r>
    </w:p>
    <w:p w14:paraId="27B2E882" w14:textId="77777777" w:rsidR="006F0C9E" w:rsidRPr="006F0C9E" w:rsidRDefault="006F0C9E" w:rsidP="006F0C9E">
      <w:pPr>
        <w:pStyle w:val="6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И, конечно, мы должны поддерживать друг друга, работать как настоящая команда. Взаимопомощь и поддержка – залог успеха в нашей повседневной работе.</w:t>
      </w:r>
    </w:p>
    <w:p w14:paraId="158E7967" w14:textId="77777777" w:rsidR="006F0C9E" w:rsidRPr="006F0C9E" w:rsidRDefault="006F0C9E" w:rsidP="006F0C9E">
      <w:pPr>
        <w:pStyle w:val="6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Хочу выразить огромную благодарность каждому из вас за труд, терпение и искреннюю любовь к нашим детям. Мы вместе создаем удивительный мир, где малыши растут счастливыми и развиваются всесторонне. Уверена, что впереди у нас много новых побед и ярких событий.</w:t>
      </w:r>
    </w:p>
    <w:p w14:paraId="15D42469" w14:textId="77777777" w:rsidR="006F0C9E" w:rsidRPr="006F0C9E" w:rsidRDefault="006F0C9E" w:rsidP="006F0C9E">
      <w:pPr>
        <w:pStyle w:val="6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А теперь перейдем к обсуждению задач и обмену идеями, как сделать этот учебный год по-настоящему успешным.</w:t>
      </w:r>
    </w:p>
    <w:p w14:paraId="06858845" w14:textId="77777777" w:rsidR="006F0C9E" w:rsidRPr="006F0C9E" w:rsidRDefault="006F0C9E" w:rsidP="006F0C9E">
      <w:pPr>
        <w:pStyle w:val="51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lastRenderedPageBreak/>
        <w:t xml:space="preserve">Мозговой штурм «Карта инноваций» </w:t>
      </w:r>
    </w:p>
    <w:p w14:paraId="4BC9746A" w14:textId="77777777" w:rsidR="006F0C9E" w:rsidRPr="006F0C9E" w:rsidRDefault="006F0C9E" w:rsidP="006F0C9E">
      <w:pPr>
        <w:pStyle w:val="6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Style w:val="61"/>
          <w:rFonts w:ascii="Times New Roman" w:hAnsi="Times New Roman" w:cs="Times New Roman"/>
          <w:sz w:val="24"/>
          <w:szCs w:val="24"/>
        </w:rPr>
        <w:t>Ведущий</w:t>
      </w:r>
      <w:r w:rsidRPr="006F0C9E">
        <w:rPr>
          <w:rFonts w:ascii="Times New Roman" w:hAnsi="Times New Roman" w:cs="Times New Roman"/>
          <w:sz w:val="24"/>
          <w:szCs w:val="24"/>
        </w:rPr>
        <w:t>. Дорогие коллеги, сейчас мы вместе поработаем над тем, как сделать наш детский сад еще лучше и интереснее для детей и их родителей. Предлагаю вам включить креатив и подумать, какие инновации и новшества мы можем внедрить в свою работу. Это могут быть новые методики, подходы к развитию, организация пространства, взаимодействие с родителями и многое другое.</w:t>
      </w:r>
    </w:p>
    <w:p w14:paraId="0A83ECF0" w14:textId="77777777" w:rsidR="006F0C9E" w:rsidRPr="006F0C9E" w:rsidRDefault="006F0C9E" w:rsidP="006F0C9E">
      <w:pPr>
        <w:pStyle w:val="6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 xml:space="preserve">Педагогов делят на 3–4 команды по 4–6 человек. Каждой группе выдают большой лист бумаги (или </w:t>
      </w:r>
      <w:proofErr w:type="spellStart"/>
      <w:r w:rsidRPr="006F0C9E">
        <w:rPr>
          <w:rFonts w:ascii="Times New Roman" w:hAnsi="Times New Roman" w:cs="Times New Roman"/>
          <w:sz w:val="24"/>
          <w:szCs w:val="24"/>
        </w:rPr>
        <w:t>флипчарт</w:t>
      </w:r>
      <w:proofErr w:type="spellEnd"/>
      <w:r w:rsidRPr="006F0C9E">
        <w:rPr>
          <w:rFonts w:ascii="Times New Roman" w:hAnsi="Times New Roman" w:cs="Times New Roman"/>
          <w:sz w:val="24"/>
          <w:szCs w:val="24"/>
        </w:rPr>
        <w:t>) и маркеры.</w:t>
      </w:r>
    </w:p>
    <w:p w14:paraId="02257248" w14:textId="77777777" w:rsidR="006F0C9E" w:rsidRPr="006F0C9E" w:rsidRDefault="006F0C9E" w:rsidP="006F0C9E">
      <w:pPr>
        <w:pStyle w:val="6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Ваша задача – придумать и записать на листе идеи, которые помогут нам сделать нашу работу еще интереснее и эффективнее. Не ограничивайте себя: все мысли важны! После того как вы запишете идеи, выберите самые перспективные и подготовьте короткий рассказ, чтобы поделиться с остальными.</w:t>
      </w:r>
    </w:p>
    <w:p w14:paraId="719DE562" w14:textId="77777777" w:rsidR="006F0C9E" w:rsidRPr="006F0C9E" w:rsidRDefault="006F0C9E" w:rsidP="006F0C9E">
      <w:pPr>
        <w:pStyle w:val="6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Педагоги активно обсуждают и записывают идеи на листах. Ведущий по кругу помогает, стимулирует участников, задает наводящие вопросы, например:</w:t>
      </w:r>
    </w:p>
    <w:p w14:paraId="5175C768" w14:textId="77777777" w:rsidR="006F0C9E" w:rsidRPr="006F0C9E" w:rsidRDefault="006F0C9E" w:rsidP="006F0C9E">
      <w:pPr>
        <w:pStyle w:val="65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Какие новые игры или занятия мы можем добавить?</w:t>
      </w:r>
    </w:p>
    <w:p w14:paraId="2E6FB36E" w14:textId="77777777" w:rsidR="006F0C9E" w:rsidRPr="006F0C9E" w:rsidRDefault="006F0C9E" w:rsidP="006F0C9E">
      <w:pPr>
        <w:pStyle w:val="65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Как можно улучшить общение с родителями?</w:t>
      </w:r>
    </w:p>
    <w:p w14:paraId="0E4343DA" w14:textId="77777777" w:rsidR="006F0C9E" w:rsidRPr="006F0C9E" w:rsidRDefault="006F0C9E" w:rsidP="006F0C9E">
      <w:pPr>
        <w:pStyle w:val="65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Какие инновационные подходы в развитии речи или моторики стоит попробовать?</w:t>
      </w:r>
    </w:p>
    <w:p w14:paraId="458EC136" w14:textId="77777777" w:rsidR="006F0C9E" w:rsidRPr="006F0C9E" w:rsidRDefault="006F0C9E" w:rsidP="006F0C9E">
      <w:pPr>
        <w:pStyle w:val="65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Как сделать территорию детского сада творческой и безопасной?</w:t>
      </w:r>
    </w:p>
    <w:p w14:paraId="1097053E" w14:textId="77777777" w:rsidR="006F0C9E" w:rsidRPr="006F0C9E" w:rsidRDefault="006F0C9E" w:rsidP="006F0C9E">
      <w:pPr>
        <w:pStyle w:val="6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Далее каждая группа по очереди кратко представляет свои идеи (примерно по одной минуте). Ведущий записывает основные мысли на общую «Карту инноваций» (большой плакат или доска), чтобы все видели общий результат.</w:t>
      </w:r>
    </w:p>
    <w:p w14:paraId="0CB0E016" w14:textId="77777777" w:rsidR="005106A1" w:rsidRDefault="005106A1" w:rsidP="006F0C9E">
      <w:pPr>
        <w:pStyle w:val="12112"/>
        <w:ind w:right="0" w:firstLine="426"/>
        <w:rPr>
          <w:rFonts w:ascii="Times New Roman" w:hAnsi="Times New Roman" w:cs="Times New Roman"/>
          <w:sz w:val="24"/>
          <w:szCs w:val="24"/>
        </w:rPr>
      </w:pPr>
    </w:p>
    <w:p w14:paraId="7891672F" w14:textId="77777777" w:rsidR="006F0C9E" w:rsidRPr="006F0C9E" w:rsidRDefault="006F0C9E" w:rsidP="006F0C9E">
      <w:pPr>
        <w:pStyle w:val="12112"/>
        <w:ind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Пример заполненной части таблицы «Карты инноваций»</w:t>
      </w:r>
    </w:p>
    <w:tbl>
      <w:tblPr>
        <w:tblStyle w:val="a4"/>
        <w:tblW w:w="9340" w:type="dxa"/>
        <w:jc w:val="center"/>
        <w:tblLook w:val="04A0" w:firstRow="1" w:lastRow="0" w:firstColumn="1" w:lastColumn="0" w:noHBand="0" w:noVBand="1"/>
      </w:tblPr>
      <w:tblGrid>
        <w:gridCol w:w="1980"/>
        <w:gridCol w:w="2310"/>
        <w:gridCol w:w="1531"/>
        <w:gridCol w:w="1490"/>
        <w:gridCol w:w="2029"/>
      </w:tblGrid>
      <w:tr w:rsidR="006F0C9E" w:rsidRPr="00AD7C2E" w14:paraId="58355272" w14:textId="77777777" w:rsidTr="00AD7C2E">
        <w:trPr>
          <w:jc w:val="center"/>
        </w:trPr>
        <w:tc>
          <w:tcPr>
            <w:tcW w:w="1560" w:type="dxa"/>
          </w:tcPr>
          <w:p w14:paraId="7D3062F1" w14:textId="77777777" w:rsidR="006F0C9E" w:rsidRPr="00AD7C2E" w:rsidRDefault="006F0C9E" w:rsidP="00AD7C2E">
            <w:pPr>
              <w:pStyle w:val="a3"/>
              <w:jc w:val="center"/>
              <w:rPr>
                <w:rFonts w:ascii="Times New Roman" w:hAnsi="Times New Roman"/>
                <w:b/>
                <w:sz w:val="24"/>
              </w:rPr>
            </w:pPr>
            <w:r w:rsidRPr="00AD7C2E">
              <w:rPr>
                <w:rFonts w:ascii="Times New Roman" w:hAnsi="Times New Roman"/>
                <w:b/>
                <w:sz w:val="24"/>
              </w:rPr>
              <w:t>Направление</w:t>
            </w:r>
          </w:p>
        </w:tc>
        <w:tc>
          <w:tcPr>
            <w:tcW w:w="2976" w:type="dxa"/>
          </w:tcPr>
          <w:p w14:paraId="4450B4E8" w14:textId="77777777" w:rsidR="006F0C9E" w:rsidRPr="00AD7C2E" w:rsidRDefault="006F0C9E" w:rsidP="00AD7C2E">
            <w:pPr>
              <w:pStyle w:val="a3"/>
              <w:jc w:val="center"/>
              <w:rPr>
                <w:rFonts w:ascii="Times New Roman" w:hAnsi="Times New Roman"/>
                <w:b/>
                <w:sz w:val="24"/>
              </w:rPr>
            </w:pPr>
            <w:r w:rsidRPr="00AD7C2E">
              <w:rPr>
                <w:rFonts w:ascii="Times New Roman" w:hAnsi="Times New Roman"/>
                <w:b/>
                <w:sz w:val="24"/>
              </w:rPr>
              <w:t>Идеи и предложения</w:t>
            </w:r>
          </w:p>
        </w:tc>
        <w:tc>
          <w:tcPr>
            <w:tcW w:w="1418" w:type="dxa"/>
          </w:tcPr>
          <w:p w14:paraId="6738FDC6" w14:textId="77777777" w:rsidR="006F0C9E" w:rsidRPr="00AD7C2E" w:rsidRDefault="006F0C9E" w:rsidP="00AD7C2E">
            <w:pPr>
              <w:pStyle w:val="a3"/>
              <w:jc w:val="center"/>
              <w:rPr>
                <w:rFonts w:ascii="Times New Roman" w:hAnsi="Times New Roman"/>
                <w:b/>
                <w:sz w:val="24"/>
              </w:rPr>
            </w:pPr>
            <w:r w:rsidRPr="00AD7C2E">
              <w:rPr>
                <w:rFonts w:ascii="Times New Roman" w:hAnsi="Times New Roman"/>
                <w:b/>
                <w:sz w:val="24"/>
              </w:rPr>
              <w:t>Кто отвечает</w:t>
            </w:r>
          </w:p>
        </w:tc>
        <w:tc>
          <w:tcPr>
            <w:tcW w:w="1518" w:type="dxa"/>
          </w:tcPr>
          <w:p w14:paraId="106C7870" w14:textId="77777777" w:rsidR="006F0C9E" w:rsidRPr="00AD7C2E" w:rsidRDefault="006F0C9E" w:rsidP="00AD7C2E">
            <w:pPr>
              <w:pStyle w:val="a3"/>
              <w:jc w:val="center"/>
              <w:rPr>
                <w:rFonts w:ascii="Times New Roman" w:hAnsi="Times New Roman"/>
                <w:b/>
                <w:sz w:val="24"/>
              </w:rPr>
            </w:pPr>
            <w:r w:rsidRPr="00AD7C2E">
              <w:rPr>
                <w:rFonts w:ascii="Times New Roman" w:hAnsi="Times New Roman"/>
                <w:b/>
                <w:sz w:val="24"/>
              </w:rPr>
              <w:t>Срок реализации</w:t>
            </w:r>
          </w:p>
        </w:tc>
        <w:tc>
          <w:tcPr>
            <w:tcW w:w="1868" w:type="dxa"/>
          </w:tcPr>
          <w:p w14:paraId="2C551C8F" w14:textId="77777777" w:rsidR="006F0C9E" w:rsidRPr="00AD7C2E" w:rsidRDefault="006F0C9E" w:rsidP="00AD7C2E">
            <w:pPr>
              <w:pStyle w:val="a3"/>
              <w:jc w:val="center"/>
              <w:rPr>
                <w:rFonts w:ascii="Times New Roman" w:hAnsi="Times New Roman"/>
                <w:b/>
                <w:sz w:val="24"/>
              </w:rPr>
            </w:pPr>
            <w:r w:rsidRPr="00AD7C2E">
              <w:rPr>
                <w:rFonts w:ascii="Times New Roman" w:hAnsi="Times New Roman"/>
                <w:b/>
                <w:sz w:val="24"/>
              </w:rPr>
              <w:t>Ресурсы / помощь</w:t>
            </w:r>
          </w:p>
        </w:tc>
      </w:tr>
      <w:tr w:rsidR="006F0C9E" w:rsidRPr="00AD7C2E" w14:paraId="6405320E" w14:textId="77777777" w:rsidTr="00AD7C2E">
        <w:trPr>
          <w:jc w:val="center"/>
        </w:trPr>
        <w:tc>
          <w:tcPr>
            <w:tcW w:w="1560" w:type="dxa"/>
            <w:vMerge w:val="restart"/>
          </w:tcPr>
          <w:p w14:paraId="10A8B79C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 w:rsidRPr="00AD7C2E">
              <w:rPr>
                <w:rFonts w:ascii="Times New Roman" w:hAnsi="Times New Roman"/>
                <w:b/>
                <w:sz w:val="24"/>
              </w:rPr>
              <w:t>Новые игры и занятия</w:t>
            </w:r>
          </w:p>
        </w:tc>
        <w:tc>
          <w:tcPr>
            <w:tcW w:w="2976" w:type="dxa"/>
          </w:tcPr>
          <w:p w14:paraId="33988722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AD7C2E">
              <w:rPr>
                <w:rFonts w:ascii="Times New Roman" w:hAnsi="Times New Roman"/>
                <w:sz w:val="24"/>
              </w:rPr>
              <w:t>Введение театральных постановок для малышей</w:t>
            </w:r>
          </w:p>
        </w:tc>
        <w:tc>
          <w:tcPr>
            <w:tcW w:w="1418" w:type="dxa"/>
            <w:vMerge w:val="restart"/>
          </w:tcPr>
          <w:p w14:paraId="7D84E450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AD7C2E">
              <w:rPr>
                <w:rFonts w:ascii="Times New Roman" w:hAnsi="Times New Roman"/>
                <w:sz w:val="24"/>
              </w:rPr>
              <w:t>Воспитатели</w:t>
            </w:r>
          </w:p>
        </w:tc>
        <w:tc>
          <w:tcPr>
            <w:tcW w:w="1518" w:type="dxa"/>
          </w:tcPr>
          <w:p w14:paraId="6E37BD68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AD7C2E">
              <w:rPr>
                <w:rFonts w:ascii="Times New Roman" w:hAnsi="Times New Roman"/>
                <w:sz w:val="24"/>
              </w:rPr>
              <w:t xml:space="preserve">Октябрь </w:t>
            </w:r>
          </w:p>
        </w:tc>
        <w:tc>
          <w:tcPr>
            <w:tcW w:w="1868" w:type="dxa"/>
          </w:tcPr>
          <w:p w14:paraId="6B6A31CB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AD7C2E">
              <w:rPr>
                <w:rFonts w:ascii="Times New Roman" w:hAnsi="Times New Roman"/>
                <w:sz w:val="24"/>
              </w:rPr>
              <w:t>Костюмы, помощь родителей</w:t>
            </w:r>
          </w:p>
        </w:tc>
      </w:tr>
      <w:tr w:rsidR="006F0C9E" w:rsidRPr="00AD7C2E" w14:paraId="75CB3CAB" w14:textId="77777777" w:rsidTr="00AD7C2E">
        <w:trPr>
          <w:jc w:val="center"/>
        </w:trPr>
        <w:tc>
          <w:tcPr>
            <w:tcW w:w="1560" w:type="dxa"/>
            <w:vMerge/>
          </w:tcPr>
          <w:p w14:paraId="365E1FEC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6" w:type="dxa"/>
          </w:tcPr>
          <w:p w14:paraId="53FB7C98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AD7C2E">
              <w:rPr>
                <w:rFonts w:ascii="Times New Roman" w:hAnsi="Times New Roman"/>
                <w:sz w:val="24"/>
              </w:rPr>
              <w:t>Организация игр на развитие памяти и внимания</w:t>
            </w:r>
          </w:p>
        </w:tc>
        <w:tc>
          <w:tcPr>
            <w:tcW w:w="1418" w:type="dxa"/>
            <w:vMerge/>
          </w:tcPr>
          <w:p w14:paraId="71E7C794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1518" w:type="dxa"/>
          </w:tcPr>
          <w:p w14:paraId="63E07C56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AD7C2E">
              <w:rPr>
                <w:rFonts w:ascii="Times New Roman" w:hAnsi="Times New Roman"/>
                <w:sz w:val="24"/>
              </w:rPr>
              <w:t xml:space="preserve">Ноябрь </w:t>
            </w:r>
          </w:p>
        </w:tc>
        <w:tc>
          <w:tcPr>
            <w:tcW w:w="1868" w:type="dxa"/>
          </w:tcPr>
          <w:p w14:paraId="360EEDF2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AD7C2E">
              <w:rPr>
                <w:rFonts w:ascii="Times New Roman" w:hAnsi="Times New Roman"/>
                <w:sz w:val="24"/>
              </w:rPr>
              <w:t>Методические материалы, реквизит</w:t>
            </w:r>
          </w:p>
        </w:tc>
      </w:tr>
      <w:tr w:rsidR="006F0C9E" w:rsidRPr="00AD7C2E" w14:paraId="0B2E90C7" w14:textId="77777777" w:rsidTr="00AD7C2E">
        <w:trPr>
          <w:jc w:val="center"/>
        </w:trPr>
        <w:tc>
          <w:tcPr>
            <w:tcW w:w="1560" w:type="dxa"/>
            <w:vMerge/>
          </w:tcPr>
          <w:p w14:paraId="10E37192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6" w:type="dxa"/>
          </w:tcPr>
          <w:p w14:paraId="0088B4DA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AD7C2E">
              <w:rPr>
                <w:rFonts w:ascii="Times New Roman" w:hAnsi="Times New Roman"/>
                <w:sz w:val="24"/>
              </w:rPr>
              <w:t>Внедрение игровых технологий с интерактивными элементами</w:t>
            </w:r>
          </w:p>
        </w:tc>
        <w:tc>
          <w:tcPr>
            <w:tcW w:w="1418" w:type="dxa"/>
            <w:vMerge/>
          </w:tcPr>
          <w:p w14:paraId="178EB543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1518" w:type="dxa"/>
          </w:tcPr>
          <w:p w14:paraId="58CC894E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AD7C2E">
              <w:rPr>
                <w:rFonts w:ascii="Times New Roman" w:hAnsi="Times New Roman"/>
                <w:sz w:val="24"/>
              </w:rPr>
              <w:t xml:space="preserve">Декабрь </w:t>
            </w:r>
          </w:p>
        </w:tc>
        <w:tc>
          <w:tcPr>
            <w:tcW w:w="1868" w:type="dxa"/>
          </w:tcPr>
          <w:p w14:paraId="39BC62FF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AD7C2E">
              <w:rPr>
                <w:rFonts w:ascii="Times New Roman" w:hAnsi="Times New Roman"/>
                <w:sz w:val="24"/>
              </w:rPr>
              <w:t>Интерактивное оборудование</w:t>
            </w:r>
          </w:p>
        </w:tc>
      </w:tr>
      <w:tr w:rsidR="006F0C9E" w:rsidRPr="00AD7C2E" w14:paraId="0E79592F" w14:textId="77777777" w:rsidTr="00AD7C2E">
        <w:trPr>
          <w:jc w:val="center"/>
        </w:trPr>
        <w:tc>
          <w:tcPr>
            <w:tcW w:w="1560" w:type="dxa"/>
            <w:vMerge w:val="restart"/>
          </w:tcPr>
          <w:p w14:paraId="1474E85B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 w:rsidRPr="00AD7C2E">
              <w:rPr>
                <w:rFonts w:ascii="Times New Roman" w:hAnsi="Times New Roman"/>
                <w:b/>
                <w:sz w:val="24"/>
              </w:rPr>
              <w:t>Развитие речи и моторики</w:t>
            </w:r>
          </w:p>
        </w:tc>
        <w:tc>
          <w:tcPr>
            <w:tcW w:w="2976" w:type="dxa"/>
          </w:tcPr>
          <w:p w14:paraId="6402982A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AD7C2E">
              <w:rPr>
                <w:rFonts w:ascii="Times New Roman" w:hAnsi="Times New Roman"/>
                <w:sz w:val="24"/>
              </w:rPr>
              <w:t>Регулярные занятия по развитию мелкой моторики с использованием сенсорных материалов</w:t>
            </w:r>
          </w:p>
        </w:tc>
        <w:tc>
          <w:tcPr>
            <w:tcW w:w="1418" w:type="dxa"/>
          </w:tcPr>
          <w:p w14:paraId="52946A6F" w14:textId="79C2C941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AD7C2E">
              <w:rPr>
                <w:rFonts w:ascii="Times New Roman" w:hAnsi="Times New Roman"/>
                <w:sz w:val="24"/>
              </w:rPr>
              <w:t>Воспитатели</w:t>
            </w:r>
          </w:p>
        </w:tc>
        <w:tc>
          <w:tcPr>
            <w:tcW w:w="1518" w:type="dxa"/>
          </w:tcPr>
          <w:p w14:paraId="22C402BC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AD7C2E">
              <w:rPr>
                <w:rFonts w:ascii="Times New Roman" w:hAnsi="Times New Roman"/>
                <w:sz w:val="24"/>
              </w:rPr>
              <w:t>Постоянно</w:t>
            </w:r>
          </w:p>
        </w:tc>
        <w:tc>
          <w:tcPr>
            <w:tcW w:w="1868" w:type="dxa"/>
          </w:tcPr>
          <w:p w14:paraId="54A9BB0A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AD7C2E">
              <w:rPr>
                <w:rFonts w:ascii="Times New Roman" w:hAnsi="Times New Roman"/>
                <w:sz w:val="24"/>
              </w:rPr>
              <w:t>Сенсорные наборы, игрушки</w:t>
            </w:r>
          </w:p>
        </w:tc>
      </w:tr>
      <w:tr w:rsidR="006F0C9E" w:rsidRPr="00AD7C2E" w14:paraId="6A7DCE81" w14:textId="77777777" w:rsidTr="00AD7C2E">
        <w:trPr>
          <w:jc w:val="center"/>
        </w:trPr>
        <w:tc>
          <w:tcPr>
            <w:tcW w:w="1560" w:type="dxa"/>
            <w:vMerge/>
          </w:tcPr>
          <w:p w14:paraId="605F1ECA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6" w:type="dxa"/>
          </w:tcPr>
          <w:p w14:paraId="3C2D067F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AD7C2E">
              <w:rPr>
                <w:rFonts w:ascii="Times New Roman" w:hAnsi="Times New Roman"/>
                <w:sz w:val="24"/>
              </w:rPr>
              <w:t xml:space="preserve">Введение логопедических </w:t>
            </w:r>
            <w:r w:rsidRPr="00AD7C2E">
              <w:rPr>
                <w:rFonts w:ascii="Times New Roman" w:hAnsi="Times New Roman"/>
                <w:sz w:val="24"/>
              </w:rPr>
              <w:lastRenderedPageBreak/>
              <w:t>театрализованных занятий</w:t>
            </w:r>
          </w:p>
        </w:tc>
        <w:tc>
          <w:tcPr>
            <w:tcW w:w="1418" w:type="dxa"/>
          </w:tcPr>
          <w:p w14:paraId="265F0B2F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AD7C2E">
              <w:rPr>
                <w:rFonts w:ascii="Times New Roman" w:hAnsi="Times New Roman"/>
                <w:sz w:val="24"/>
              </w:rPr>
              <w:lastRenderedPageBreak/>
              <w:t xml:space="preserve">Логопед </w:t>
            </w:r>
          </w:p>
        </w:tc>
        <w:tc>
          <w:tcPr>
            <w:tcW w:w="1518" w:type="dxa"/>
          </w:tcPr>
          <w:p w14:paraId="273CC3C5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AD7C2E">
              <w:rPr>
                <w:rFonts w:ascii="Times New Roman" w:hAnsi="Times New Roman"/>
                <w:sz w:val="24"/>
              </w:rPr>
              <w:t xml:space="preserve">Октябрь </w:t>
            </w:r>
          </w:p>
        </w:tc>
        <w:tc>
          <w:tcPr>
            <w:tcW w:w="1868" w:type="dxa"/>
          </w:tcPr>
          <w:p w14:paraId="612F3129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AD7C2E">
              <w:rPr>
                <w:rFonts w:ascii="Times New Roman" w:hAnsi="Times New Roman"/>
                <w:sz w:val="24"/>
              </w:rPr>
              <w:t>Плакаты, карточки</w:t>
            </w:r>
          </w:p>
        </w:tc>
      </w:tr>
      <w:tr w:rsidR="006F0C9E" w:rsidRPr="00AD7C2E" w14:paraId="2F2F7D9E" w14:textId="77777777" w:rsidTr="00AD7C2E">
        <w:trPr>
          <w:jc w:val="center"/>
        </w:trPr>
        <w:tc>
          <w:tcPr>
            <w:tcW w:w="1560" w:type="dxa"/>
            <w:vMerge w:val="restart"/>
          </w:tcPr>
          <w:p w14:paraId="7768182E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 w:rsidRPr="00AD7C2E">
              <w:rPr>
                <w:rFonts w:ascii="Times New Roman" w:hAnsi="Times New Roman"/>
                <w:b/>
                <w:sz w:val="24"/>
              </w:rPr>
              <w:t>Работа с родителями</w:t>
            </w:r>
          </w:p>
        </w:tc>
        <w:tc>
          <w:tcPr>
            <w:tcW w:w="2976" w:type="dxa"/>
          </w:tcPr>
          <w:p w14:paraId="6F749D6F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AD7C2E">
              <w:rPr>
                <w:rFonts w:ascii="Times New Roman" w:hAnsi="Times New Roman"/>
                <w:sz w:val="24"/>
              </w:rPr>
              <w:t>Организация «Дней открытых дверей» с мастер-классами</w:t>
            </w:r>
          </w:p>
        </w:tc>
        <w:tc>
          <w:tcPr>
            <w:tcW w:w="1418" w:type="dxa"/>
          </w:tcPr>
          <w:p w14:paraId="67C8ADEC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AD7C2E">
              <w:rPr>
                <w:rFonts w:ascii="Times New Roman" w:hAnsi="Times New Roman"/>
                <w:sz w:val="24"/>
              </w:rPr>
              <w:t>Воспитатели</w:t>
            </w:r>
          </w:p>
        </w:tc>
        <w:tc>
          <w:tcPr>
            <w:tcW w:w="1518" w:type="dxa"/>
          </w:tcPr>
          <w:p w14:paraId="18C527A7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AD7C2E">
              <w:rPr>
                <w:rFonts w:ascii="Times New Roman" w:hAnsi="Times New Roman"/>
                <w:sz w:val="24"/>
              </w:rPr>
              <w:t xml:space="preserve">Ноябрь </w:t>
            </w:r>
          </w:p>
        </w:tc>
        <w:tc>
          <w:tcPr>
            <w:tcW w:w="1868" w:type="dxa"/>
          </w:tcPr>
          <w:p w14:paraId="5E8F013E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AD7C2E">
              <w:rPr>
                <w:rFonts w:ascii="Times New Roman" w:hAnsi="Times New Roman"/>
                <w:sz w:val="24"/>
              </w:rPr>
              <w:t>Помощь психолога, материалы</w:t>
            </w:r>
          </w:p>
        </w:tc>
      </w:tr>
      <w:tr w:rsidR="006F0C9E" w:rsidRPr="00AD7C2E" w14:paraId="27D5B29B" w14:textId="77777777" w:rsidTr="00AD7C2E">
        <w:trPr>
          <w:jc w:val="center"/>
        </w:trPr>
        <w:tc>
          <w:tcPr>
            <w:tcW w:w="1560" w:type="dxa"/>
            <w:vMerge/>
          </w:tcPr>
          <w:p w14:paraId="4BF2E4EC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6" w:type="dxa"/>
          </w:tcPr>
          <w:p w14:paraId="4045195C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AD7C2E">
              <w:rPr>
                <w:rFonts w:ascii="Times New Roman" w:hAnsi="Times New Roman"/>
                <w:sz w:val="24"/>
              </w:rPr>
              <w:t>Создание группы поддержки для молодых родителей</w:t>
            </w:r>
          </w:p>
        </w:tc>
        <w:tc>
          <w:tcPr>
            <w:tcW w:w="1418" w:type="dxa"/>
          </w:tcPr>
          <w:p w14:paraId="35EAC047" w14:textId="75A33332" w:rsidR="006F0C9E" w:rsidRPr="00AD7C2E" w:rsidRDefault="00600D42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600D42">
              <w:rPr>
                <w:rFonts w:ascii="Times New Roman" w:hAnsi="Times New Roman"/>
                <w:sz w:val="24"/>
              </w:rPr>
              <w:t>Воспитатели</w:t>
            </w:r>
          </w:p>
        </w:tc>
        <w:tc>
          <w:tcPr>
            <w:tcW w:w="1518" w:type="dxa"/>
          </w:tcPr>
          <w:p w14:paraId="09DF462D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AD7C2E">
              <w:rPr>
                <w:rFonts w:ascii="Times New Roman" w:hAnsi="Times New Roman"/>
                <w:sz w:val="24"/>
              </w:rPr>
              <w:t xml:space="preserve">Декабрь </w:t>
            </w:r>
          </w:p>
        </w:tc>
        <w:tc>
          <w:tcPr>
            <w:tcW w:w="1868" w:type="dxa"/>
          </w:tcPr>
          <w:p w14:paraId="5593F2C7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AD7C2E">
              <w:rPr>
                <w:rFonts w:ascii="Times New Roman" w:hAnsi="Times New Roman"/>
                <w:sz w:val="24"/>
              </w:rPr>
              <w:t>Помещение для встреч, информационные буклеты</w:t>
            </w:r>
          </w:p>
        </w:tc>
      </w:tr>
      <w:tr w:rsidR="006F0C9E" w:rsidRPr="00AD7C2E" w14:paraId="64218C68" w14:textId="77777777" w:rsidTr="00AD7C2E">
        <w:trPr>
          <w:jc w:val="center"/>
        </w:trPr>
        <w:tc>
          <w:tcPr>
            <w:tcW w:w="1560" w:type="dxa"/>
            <w:vMerge w:val="restart"/>
          </w:tcPr>
          <w:p w14:paraId="4C31B6E1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 w:rsidRPr="00AD7C2E">
              <w:rPr>
                <w:rFonts w:ascii="Times New Roman" w:hAnsi="Times New Roman"/>
                <w:b/>
                <w:sz w:val="24"/>
              </w:rPr>
              <w:t>Организация пространства</w:t>
            </w:r>
          </w:p>
        </w:tc>
        <w:tc>
          <w:tcPr>
            <w:tcW w:w="2976" w:type="dxa"/>
          </w:tcPr>
          <w:p w14:paraId="2A41B606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AD7C2E">
              <w:rPr>
                <w:rFonts w:ascii="Times New Roman" w:hAnsi="Times New Roman"/>
                <w:sz w:val="24"/>
              </w:rPr>
              <w:t>Обновление и украшение уголка творчества</w:t>
            </w:r>
          </w:p>
        </w:tc>
        <w:tc>
          <w:tcPr>
            <w:tcW w:w="1418" w:type="dxa"/>
            <w:vMerge w:val="restart"/>
          </w:tcPr>
          <w:p w14:paraId="35F0C751" w14:textId="42737A66" w:rsidR="006F0C9E" w:rsidRPr="00AD7C2E" w:rsidRDefault="00600D42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600D42">
              <w:rPr>
                <w:rFonts w:ascii="Times New Roman" w:hAnsi="Times New Roman"/>
                <w:sz w:val="24"/>
              </w:rPr>
              <w:t>Воспитатели</w:t>
            </w:r>
          </w:p>
        </w:tc>
        <w:tc>
          <w:tcPr>
            <w:tcW w:w="1518" w:type="dxa"/>
          </w:tcPr>
          <w:p w14:paraId="711B3EAC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AD7C2E">
              <w:rPr>
                <w:rFonts w:ascii="Times New Roman" w:hAnsi="Times New Roman"/>
                <w:sz w:val="24"/>
              </w:rPr>
              <w:t xml:space="preserve">Декабрь </w:t>
            </w:r>
          </w:p>
        </w:tc>
        <w:tc>
          <w:tcPr>
            <w:tcW w:w="1868" w:type="dxa"/>
          </w:tcPr>
          <w:p w14:paraId="3D403AEE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AD7C2E">
              <w:rPr>
                <w:rFonts w:ascii="Times New Roman" w:hAnsi="Times New Roman"/>
                <w:sz w:val="24"/>
              </w:rPr>
              <w:t>Краски, бумага, инструменты</w:t>
            </w:r>
          </w:p>
        </w:tc>
      </w:tr>
      <w:tr w:rsidR="006F0C9E" w:rsidRPr="00AD7C2E" w14:paraId="3BD38195" w14:textId="77777777" w:rsidTr="00AD7C2E">
        <w:trPr>
          <w:jc w:val="center"/>
        </w:trPr>
        <w:tc>
          <w:tcPr>
            <w:tcW w:w="1560" w:type="dxa"/>
            <w:vMerge/>
          </w:tcPr>
          <w:p w14:paraId="76146AB6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6" w:type="dxa"/>
          </w:tcPr>
          <w:p w14:paraId="084ECEC4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AD7C2E">
              <w:rPr>
                <w:rFonts w:ascii="Times New Roman" w:hAnsi="Times New Roman"/>
                <w:sz w:val="24"/>
              </w:rPr>
              <w:t>Создание безопасной и удобной зоны для подвижных игр</w:t>
            </w:r>
          </w:p>
        </w:tc>
        <w:tc>
          <w:tcPr>
            <w:tcW w:w="1418" w:type="dxa"/>
            <w:vMerge/>
          </w:tcPr>
          <w:p w14:paraId="525EF86A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1518" w:type="dxa"/>
          </w:tcPr>
          <w:p w14:paraId="206CD1BA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AD7C2E">
              <w:rPr>
                <w:rFonts w:ascii="Times New Roman" w:hAnsi="Times New Roman"/>
                <w:sz w:val="24"/>
              </w:rPr>
              <w:t xml:space="preserve">Октябрь </w:t>
            </w:r>
          </w:p>
        </w:tc>
        <w:tc>
          <w:tcPr>
            <w:tcW w:w="1868" w:type="dxa"/>
          </w:tcPr>
          <w:p w14:paraId="09B69089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AD7C2E">
              <w:rPr>
                <w:rFonts w:ascii="Times New Roman" w:hAnsi="Times New Roman"/>
                <w:sz w:val="24"/>
              </w:rPr>
              <w:t>Игровое оборудование, материалы</w:t>
            </w:r>
          </w:p>
        </w:tc>
      </w:tr>
      <w:tr w:rsidR="006F0C9E" w:rsidRPr="00AD7C2E" w14:paraId="6AE4FD78" w14:textId="77777777" w:rsidTr="00AD7C2E">
        <w:trPr>
          <w:jc w:val="center"/>
        </w:trPr>
        <w:tc>
          <w:tcPr>
            <w:tcW w:w="1560" w:type="dxa"/>
            <w:vMerge/>
          </w:tcPr>
          <w:p w14:paraId="3C1EF23E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6" w:type="dxa"/>
          </w:tcPr>
          <w:p w14:paraId="0A400872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AD7C2E">
              <w:rPr>
                <w:rFonts w:ascii="Times New Roman" w:hAnsi="Times New Roman"/>
                <w:sz w:val="24"/>
              </w:rPr>
              <w:t>Организация мини-садового участка для наблюдения за растениями и природой</w:t>
            </w:r>
          </w:p>
        </w:tc>
        <w:tc>
          <w:tcPr>
            <w:tcW w:w="1418" w:type="dxa"/>
          </w:tcPr>
          <w:p w14:paraId="5590C1AC" w14:textId="12F1B419" w:rsidR="006F0C9E" w:rsidRPr="00AD7C2E" w:rsidRDefault="00600D42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600D42">
              <w:rPr>
                <w:rFonts w:ascii="Times New Roman" w:hAnsi="Times New Roman"/>
                <w:sz w:val="24"/>
              </w:rPr>
              <w:t>Воспитатели</w:t>
            </w:r>
          </w:p>
        </w:tc>
        <w:tc>
          <w:tcPr>
            <w:tcW w:w="1518" w:type="dxa"/>
          </w:tcPr>
          <w:p w14:paraId="2D62CF88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AD7C2E">
              <w:rPr>
                <w:rFonts w:ascii="Times New Roman" w:hAnsi="Times New Roman"/>
                <w:sz w:val="24"/>
              </w:rPr>
              <w:t xml:space="preserve">Май </w:t>
            </w:r>
          </w:p>
        </w:tc>
        <w:tc>
          <w:tcPr>
            <w:tcW w:w="1868" w:type="dxa"/>
          </w:tcPr>
          <w:p w14:paraId="42C06B66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AD7C2E">
              <w:rPr>
                <w:rFonts w:ascii="Times New Roman" w:hAnsi="Times New Roman"/>
                <w:sz w:val="24"/>
              </w:rPr>
              <w:t>Расходные материалы, земля, растения</w:t>
            </w:r>
          </w:p>
        </w:tc>
      </w:tr>
      <w:tr w:rsidR="006F0C9E" w:rsidRPr="00AD7C2E" w14:paraId="51D82611" w14:textId="77777777" w:rsidTr="00AD7C2E">
        <w:trPr>
          <w:jc w:val="center"/>
        </w:trPr>
        <w:tc>
          <w:tcPr>
            <w:tcW w:w="1560" w:type="dxa"/>
            <w:vMerge w:val="restart"/>
          </w:tcPr>
          <w:p w14:paraId="6DDCE77E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 w:rsidRPr="00AD7C2E">
              <w:rPr>
                <w:rFonts w:ascii="Times New Roman" w:hAnsi="Times New Roman"/>
                <w:b/>
                <w:sz w:val="24"/>
              </w:rPr>
              <w:t>Творческое развитие</w:t>
            </w:r>
          </w:p>
        </w:tc>
        <w:tc>
          <w:tcPr>
            <w:tcW w:w="2976" w:type="dxa"/>
          </w:tcPr>
          <w:p w14:paraId="4EA9B333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AD7C2E">
              <w:rPr>
                <w:rFonts w:ascii="Times New Roman" w:hAnsi="Times New Roman"/>
                <w:sz w:val="24"/>
              </w:rPr>
              <w:t>Введение новых творческих мастерских (рисование, лепка, аппликация)</w:t>
            </w:r>
          </w:p>
        </w:tc>
        <w:tc>
          <w:tcPr>
            <w:tcW w:w="1418" w:type="dxa"/>
          </w:tcPr>
          <w:p w14:paraId="5F4C910E" w14:textId="65F4F4F8" w:rsidR="006F0C9E" w:rsidRPr="00AD7C2E" w:rsidRDefault="00600D42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600D42">
              <w:rPr>
                <w:rFonts w:ascii="Times New Roman" w:hAnsi="Times New Roman"/>
                <w:sz w:val="24"/>
              </w:rPr>
              <w:t>Воспитатели</w:t>
            </w:r>
          </w:p>
        </w:tc>
        <w:tc>
          <w:tcPr>
            <w:tcW w:w="1518" w:type="dxa"/>
          </w:tcPr>
          <w:p w14:paraId="1765A4A6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AD7C2E">
              <w:rPr>
                <w:rFonts w:ascii="Times New Roman" w:hAnsi="Times New Roman"/>
                <w:sz w:val="24"/>
              </w:rPr>
              <w:t>Постоянно</w:t>
            </w:r>
          </w:p>
        </w:tc>
        <w:tc>
          <w:tcPr>
            <w:tcW w:w="1868" w:type="dxa"/>
          </w:tcPr>
          <w:p w14:paraId="316A30A0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AD7C2E">
              <w:rPr>
                <w:rFonts w:ascii="Times New Roman" w:hAnsi="Times New Roman"/>
                <w:sz w:val="24"/>
              </w:rPr>
              <w:t>Материалы для творчества</w:t>
            </w:r>
          </w:p>
        </w:tc>
      </w:tr>
      <w:tr w:rsidR="006F0C9E" w:rsidRPr="00AD7C2E" w14:paraId="2404E809" w14:textId="77777777" w:rsidTr="00AD7C2E">
        <w:trPr>
          <w:jc w:val="center"/>
        </w:trPr>
        <w:tc>
          <w:tcPr>
            <w:tcW w:w="1560" w:type="dxa"/>
            <w:vMerge/>
          </w:tcPr>
          <w:p w14:paraId="6C394000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6" w:type="dxa"/>
          </w:tcPr>
          <w:p w14:paraId="6B593A6E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AD7C2E">
              <w:rPr>
                <w:rFonts w:ascii="Times New Roman" w:hAnsi="Times New Roman"/>
                <w:sz w:val="24"/>
              </w:rPr>
              <w:t>Организация выставок детских работ в холле детского сада</w:t>
            </w:r>
          </w:p>
        </w:tc>
        <w:tc>
          <w:tcPr>
            <w:tcW w:w="1418" w:type="dxa"/>
          </w:tcPr>
          <w:p w14:paraId="592386AB" w14:textId="33F9AC5C" w:rsidR="006F0C9E" w:rsidRPr="00AD7C2E" w:rsidRDefault="00600D42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600D42">
              <w:rPr>
                <w:rFonts w:ascii="Times New Roman" w:hAnsi="Times New Roman"/>
                <w:sz w:val="24"/>
              </w:rPr>
              <w:t>Воспитатели</w:t>
            </w:r>
          </w:p>
        </w:tc>
        <w:tc>
          <w:tcPr>
            <w:tcW w:w="1518" w:type="dxa"/>
          </w:tcPr>
          <w:p w14:paraId="42F23FF0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AD7C2E">
              <w:rPr>
                <w:rFonts w:ascii="Times New Roman" w:hAnsi="Times New Roman"/>
                <w:sz w:val="24"/>
              </w:rPr>
              <w:t xml:space="preserve">Декабрь </w:t>
            </w:r>
          </w:p>
        </w:tc>
        <w:tc>
          <w:tcPr>
            <w:tcW w:w="1868" w:type="dxa"/>
          </w:tcPr>
          <w:p w14:paraId="628BB0A7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AD7C2E">
              <w:rPr>
                <w:rFonts w:ascii="Times New Roman" w:hAnsi="Times New Roman"/>
                <w:sz w:val="24"/>
              </w:rPr>
              <w:t>Стенды, оформление</w:t>
            </w:r>
          </w:p>
        </w:tc>
      </w:tr>
      <w:tr w:rsidR="006F0C9E" w:rsidRPr="00AD7C2E" w14:paraId="7FFF05A4" w14:textId="77777777" w:rsidTr="00AD7C2E">
        <w:trPr>
          <w:jc w:val="center"/>
        </w:trPr>
        <w:tc>
          <w:tcPr>
            <w:tcW w:w="1560" w:type="dxa"/>
            <w:vMerge w:val="restart"/>
          </w:tcPr>
          <w:p w14:paraId="6B46744A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 w:rsidRPr="00AD7C2E">
              <w:rPr>
                <w:rFonts w:ascii="Times New Roman" w:hAnsi="Times New Roman"/>
                <w:b/>
                <w:sz w:val="24"/>
              </w:rPr>
              <w:t>Взаимодействие с сообществом</w:t>
            </w:r>
          </w:p>
        </w:tc>
        <w:tc>
          <w:tcPr>
            <w:tcW w:w="2976" w:type="dxa"/>
          </w:tcPr>
          <w:p w14:paraId="08E81E9E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AD7C2E">
              <w:rPr>
                <w:rFonts w:ascii="Times New Roman" w:hAnsi="Times New Roman"/>
                <w:sz w:val="24"/>
              </w:rPr>
              <w:t>Проведение совместных мероприятий с местной библиотекой и домом культуры</w:t>
            </w:r>
          </w:p>
        </w:tc>
        <w:tc>
          <w:tcPr>
            <w:tcW w:w="1418" w:type="dxa"/>
          </w:tcPr>
          <w:p w14:paraId="4BEB3DE2" w14:textId="3F812AE3" w:rsidR="006F0C9E" w:rsidRPr="00AD7C2E" w:rsidRDefault="00600D42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600D42">
              <w:rPr>
                <w:rFonts w:ascii="Times New Roman" w:hAnsi="Times New Roman"/>
                <w:sz w:val="24"/>
              </w:rPr>
              <w:t>Воспитатели</w:t>
            </w:r>
          </w:p>
        </w:tc>
        <w:tc>
          <w:tcPr>
            <w:tcW w:w="1518" w:type="dxa"/>
          </w:tcPr>
          <w:p w14:paraId="1AB1E092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AD7C2E">
              <w:rPr>
                <w:rFonts w:ascii="Times New Roman" w:hAnsi="Times New Roman"/>
                <w:sz w:val="24"/>
              </w:rPr>
              <w:t xml:space="preserve">Октябрь </w:t>
            </w:r>
          </w:p>
        </w:tc>
        <w:tc>
          <w:tcPr>
            <w:tcW w:w="1868" w:type="dxa"/>
          </w:tcPr>
          <w:p w14:paraId="3500EFDF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AD7C2E">
              <w:rPr>
                <w:rFonts w:ascii="Times New Roman" w:hAnsi="Times New Roman"/>
                <w:sz w:val="24"/>
              </w:rPr>
              <w:t>Помощь партнеров, материалы</w:t>
            </w:r>
          </w:p>
        </w:tc>
      </w:tr>
      <w:tr w:rsidR="006F0C9E" w:rsidRPr="00AD7C2E" w14:paraId="409A3E93" w14:textId="77777777" w:rsidTr="00AD7C2E">
        <w:trPr>
          <w:jc w:val="center"/>
        </w:trPr>
        <w:tc>
          <w:tcPr>
            <w:tcW w:w="1560" w:type="dxa"/>
            <w:vMerge/>
          </w:tcPr>
          <w:p w14:paraId="7588574A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6" w:type="dxa"/>
          </w:tcPr>
          <w:p w14:paraId="0A89B5AF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AD7C2E">
              <w:rPr>
                <w:rFonts w:ascii="Times New Roman" w:hAnsi="Times New Roman"/>
                <w:sz w:val="24"/>
              </w:rPr>
              <w:t>Участие в экологических акциях и субботниках</w:t>
            </w:r>
          </w:p>
        </w:tc>
        <w:tc>
          <w:tcPr>
            <w:tcW w:w="1418" w:type="dxa"/>
          </w:tcPr>
          <w:p w14:paraId="600BC188" w14:textId="6BC2978F" w:rsidR="006F0C9E" w:rsidRPr="00AD7C2E" w:rsidRDefault="00600D42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600D42">
              <w:rPr>
                <w:rFonts w:ascii="Times New Roman" w:hAnsi="Times New Roman"/>
                <w:sz w:val="24"/>
              </w:rPr>
              <w:t>Воспитатели</w:t>
            </w:r>
            <w:bookmarkStart w:id="0" w:name="_GoBack"/>
            <w:bookmarkEnd w:id="0"/>
          </w:p>
        </w:tc>
        <w:tc>
          <w:tcPr>
            <w:tcW w:w="1518" w:type="dxa"/>
          </w:tcPr>
          <w:p w14:paraId="3E0C58C5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AD7C2E">
              <w:rPr>
                <w:rFonts w:ascii="Times New Roman" w:hAnsi="Times New Roman"/>
                <w:sz w:val="24"/>
              </w:rPr>
              <w:t xml:space="preserve">Весна </w:t>
            </w:r>
          </w:p>
        </w:tc>
        <w:tc>
          <w:tcPr>
            <w:tcW w:w="1868" w:type="dxa"/>
          </w:tcPr>
          <w:p w14:paraId="7AB659A6" w14:textId="77777777" w:rsidR="006F0C9E" w:rsidRPr="00AD7C2E" w:rsidRDefault="006F0C9E" w:rsidP="00AD7C2E">
            <w:pPr>
              <w:pStyle w:val="a3"/>
              <w:rPr>
                <w:rFonts w:ascii="Times New Roman" w:hAnsi="Times New Roman"/>
                <w:sz w:val="24"/>
              </w:rPr>
            </w:pPr>
            <w:r w:rsidRPr="00AD7C2E">
              <w:rPr>
                <w:rFonts w:ascii="Times New Roman" w:hAnsi="Times New Roman"/>
                <w:sz w:val="24"/>
              </w:rPr>
              <w:t>Перчатки, инвентарь, транспорт</w:t>
            </w:r>
          </w:p>
        </w:tc>
      </w:tr>
    </w:tbl>
    <w:p w14:paraId="785F5E3F" w14:textId="77777777" w:rsidR="006F0C9E" w:rsidRPr="006F0C9E" w:rsidRDefault="006F0C9E" w:rsidP="006F0C9E">
      <w:pPr>
        <w:pStyle w:val="13213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Доклад «Итоги реализации программы «</w:t>
      </w:r>
      <w:proofErr w:type="spellStart"/>
      <w:r w:rsidRPr="006F0C9E">
        <w:rPr>
          <w:rFonts w:ascii="Times New Roman" w:hAnsi="Times New Roman" w:cs="Times New Roman"/>
          <w:sz w:val="24"/>
          <w:szCs w:val="24"/>
        </w:rPr>
        <w:t>Біртұтас</w:t>
      </w:r>
      <w:proofErr w:type="spellEnd"/>
      <w:r w:rsidRPr="006F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C9E">
        <w:rPr>
          <w:rFonts w:ascii="Times New Roman" w:hAnsi="Times New Roman" w:cs="Times New Roman"/>
          <w:sz w:val="24"/>
          <w:szCs w:val="24"/>
        </w:rPr>
        <w:t>тәрбие</w:t>
      </w:r>
      <w:proofErr w:type="spellEnd"/>
      <w:r w:rsidRPr="006F0C9E">
        <w:rPr>
          <w:rFonts w:ascii="Times New Roman" w:hAnsi="Times New Roman" w:cs="Times New Roman"/>
          <w:sz w:val="24"/>
          <w:szCs w:val="24"/>
        </w:rPr>
        <w:t xml:space="preserve">» </w:t>
      </w:r>
    </w:p>
    <w:p w14:paraId="7DAF96B6" w14:textId="77777777" w:rsidR="006F0C9E" w:rsidRPr="006F0C9E" w:rsidRDefault="006F0C9E" w:rsidP="006F0C9E">
      <w:pPr>
        <w:pStyle w:val="13513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Style w:val="61"/>
          <w:rFonts w:ascii="Times New Roman" w:hAnsi="Times New Roman" w:cs="Times New Roman"/>
          <w:sz w:val="24"/>
          <w:szCs w:val="24"/>
        </w:rPr>
        <w:t>Методист</w:t>
      </w:r>
      <w:r w:rsidRPr="006F0C9E">
        <w:rPr>
          <w:rFonts w:ascii="Times New Roman" w:hAnsi="Times New Roman" w:cs="Times New Roman"/>
          <w:sz w:val="24"/>
          <w:szCs w:val="24"/>
        </w:rPr>
        <w:t>. Хочу поделиться итогами работы по программе «</w:t>
      </w:r>
      <w:proofErr w:type="spellStart"/>
      <w:r w:rsidRPr="006F0C9E">
        <w:rPr>
          <w:rFonts w:ascii="Times New Roman" w:hAnsi="Times New Roman" w:cs="Times New Roman"/>
          <w:sz w:val="24"/>
          <w:szCs w:val="24"/>
        </w:rPr>
        <w:t>Біртұтас</w:t>
      </w:r>
      <w:proofErr w:type="spellEnd"/>
      <w:r w:rsidRPr="006F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C9E">
        <w:rPr>
          <w:rFonts w:ascii="Times New Roman" w:hAnsi="Times New Roman" w:cs="Times New Roman"/>
          <w:sz w:val="24"/>
          <w:szCs w:val="24"/>
        </w:rPr>
        <w:t>тәрбие</w:t>
      </w:r>
      <w:proofErr w:type="spellEnd"/>
      <w:r w:rsidRPr="006F0C9E">
        <w:rPr>
          <w:rFonts w:ascii="Times New Roman" w:hAnsi="Times New Roman" w:cs="Times New Roman"/>
          <w:sz w:val="24"/>
          <w:szCs w:val="24"/>
        </w:rPr>
        <w:t>», которая стала важной частью нашей воспитательной деятельности в этом году.</w:t>
      </w:r>
    </w:p>
    <w:p w14:paraId="5435BFD3" w14:textId="77777777" w:rsidR="006F0C9E" w:rsidRPr="006F0C9E" w:rsidRDefault="006F0C9E" w:rsidP="006F0C9E">
      <w:pPr>
        <w:pStyle w:val="13513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lastRenderedPageBreak/>
        <w:t>Основная цель этой программы – формирование у детей ценностей целостного воспитания: уважения к культуре и традициям, привитие духовно-нравственных ориентиров, развитие патриотизма и готовности к добрым поступкам.</w:t>
      </w:r>
    </w:p>
    <w:p w14:paraId="2D0CD74C" w14:textId="77777777" w:rsidR="006F0C9E" w:rsidRPr="006F0C9E" w:rsidRDefault="006F0C9E" w:rsidP="006F0C9E">
      <w:pPr>
        <w:pStyle w:val="13513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В течение года мы активно интегрировали эту программу в образовательный процесс и повседневную жизнь детского сада.</w:t>
      </w:r>
    </w:p>
    <w:p w14:paraId="60AC49B0" w14:textId="77777777" w:rsidR="006F0C9E" w:rsidRPr="006F0C9E" w:rsidRDefault="006F0C9E" w:rsidP="006F0C9E">
      <w:pPr>
        <w:pStyle w:val="13513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Успешно провели тематические занятия и беседы, в которых рассказывали детям о народных традициях, казахских сказках, музыке и национальных играх. Это помогло не только расширить кругозор ребят, но и сформировать у них чувство гордости за культурное наследие.</w:t>
      </w:r>
    </w:p>
    <w:p w14:paraId="4C93BEED" w14:textId="77777777" w:rsidR="006F0C9E" w:rsidRPr="006F0C9E" w:rsidRDefault="006F0C9E" w:rsidP="006F0C9E">
      <w:pPr>
        <w:pStyle w:val="13513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Большое внимание уделялось формированию этических норм и навыков общения. В каждой группе проводились мини-тренинги и беседы, где педагоги через ролевые игры помогали детям учиться слушать друг друга, проявлять сочувствие и поддерживать одноклассников.</w:t>
      </w:r>
    </w:p>
    <w:p w14:paraId="5B1069B4" w14:textId="77777777" w:rsidR="006F0C9E" w:rsidRPr="006F0C9E" w:rsidRDefault="006F0C9E" w:rsidP="006F0C9E">
      <w:pPr>
        <w:pStyle w:val="13513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Работа с родителями стала более значимой. Мы проводили встречи и консультации, где обсуждали, как можно поддерживать ценности программы дома: рассказывали о национальных праздниках, традиционных играх, культурных особенностях и важности семейного воспитания. Родители участвовали в мастер-классах по национальным играм и в совместном изготовлении кукол в национальных костюмах.</w:t>
      </w:r>
    </w:p>
    <w:p w14:paraId="1FB415E7" w14:textId="77777777" w:rsidR="006F0C9E" w:rsidRPr="006F0C9E" w:rsidRDefault="006F0C9E" w:rsidP="006F0C9E">
      <w:pPr>
        <w:pStyle w:val="13513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Педагоги внедряли новые формы работы:</w:t>
      </w:r>
    </w:p>
    <w:p w14:paraId="5AB90DE4" w14:textId="77777777" w:rsidR="006F0C9E" w:rsidRPr="006F0C9E" w:rsidRDefault="006F0C9E" w:rsidP="006F0C9E">
      <w:pPr>
        <w:pStyle w:val="131113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мини-экскурсии в музейные уголки и тематические выставки внутри детского сада;</w:t>
      </w:r>
    </w:p>
    <w:p w14:paraId="0856CEE8" w14:textId="77777777" w:rsidR="006F0C9E" w:rsidRPr="006F0C9E" w:rsidRDefault="006F0C9E" w:rsidP="006F0C9E">
      <w:pPr>
        <w:pStyle w:val="131113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создание творческих проектов «Моя семья», «Мой народ»;</w:t>
      </w:r>
    </w:p>
    <w:p w14:paraId="054C3D0D" w14:textId="77777777" w:rsidR="006F0C9E" w:rsidRPr="006F0C9E" w:rsidRDefault="006F0C9E" w:rsidP="006F0C9E">
      <w:pPr>
        <w:pStyle w:val="131113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разработка авторских сказок и стихов с национальными мотивами.</w:t>
      </w:r>
    </w:p>
    <w:p w14:paraId="58CED9FD" w14:textId="77777777" w:rsidR="006F0C9E" w:rsidRPr="006F0C9E" w:rsidRDefault="006F0C9E" w:rsidP="006F0C9E">
      <w:pPr>
        <w:pStyle w:val="13513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Особое внимание уделялось безопасности. При проведении всех мероприятий мы строго соблюдали правила безопасности – будь то организация подвижных игр, экскурсии или занятия в группе. Это помогло сохранить здоровье и спокойствие каждого ребенка.</w:t>
      </w:r>
    </w:p>
    <w:p w14:paraId="128D9694" w14:textId="77777777" w:rsidR="006F0C9E" w:rsidRPr="006F0C9E" w:rsidRDefault="006F0C9E" w:rsidP="006F0C9E">
      <w:pPr>
        <w:pStyle w:val="13513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Результатом нашей работы стало тесное взаимодействие между детьми, родителями и педагогами, рост уверенности и открытости у детей, а также повышение интереса к национальной культуре и традициям.</w:t>
      </w:r>
    </w:p>
    <w:p w14:paraId="5CD6732C" w14:textId="77777777" w:rsidR="006F0C9E" w:rsidRPr="006F0C9E" w:rsidRDefault="006F0C9E" w:rsidP="006F0C9E">
      <w:pPr>
        <w:pStyle w:val="13513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Программа «</w:t>
      </w:r>
      <w:proofErr w:type="spellStart"/>
      <w:r w:rsidRPr="006F0C9E">
        <w:rPr>
          <w:rFonts w:ascii="Times New Roman" w:hAnsi="Times New Roman" w:cs="Times New Roman"/>
          <w:sz w:val="24"/>
          <w:szCs w:val="24"/>
        </w:rPr>
        <w:t>Біртұтас</w:t>
      </w:r>
      <w:proofErr w:type="spellEnd"/>
      <w:r w:rsidRPr="006F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C9E">
        <w:rPr>
          <w:rFonts w:ascii="Times New Roman" w:hAnsi="Times New Roman" w:cs="Times New Roman"/>
          <w:sz w:val="24"/>
          <w:szCs w:val="24"/>
        </w:rPr>
        <w:t>тәрбие</w:t>
      </w:r>
      <w:proofErr w:type="spellEnd"/>
      <w:r w:rsidRPr="006F0C9E">
        <w:rPr>
          <w:rFonts w:ascii="Times New Roman" w:hAnsi="Times New Roman" w:cs="Times New Roman"/>
          <w:sz w:val="24"/>
          <w:szCs w:val="24"/>
        </w:rPr>
        <w:t>» помогает нам не просто воспитывать детей, но и воспитывать в них глубокие ценности. А это главная основа нашего успеха. Пусть в новом учебном году эта работа продолжится с еще большей энергией и новыми идеями!</w:t>
      </w:r>
    </w:p>
    <w:p w14:paraId="2A0D3CCC" w14:textId="77777777" w:rsidR="006F0C9E" w:rsidRPr="006F0C9E" w:rsidRDefault="006F0C9E" w:rsidP="006F0C9E">
      <w:pPr>
        <w:pStyle w:val="51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 xml:space="preserve">Представление и утверждение годового плана на 2025/2026 учебный год </w:t>
      </w:r>
    </w:p>
    <w:p w14:paraId="58E22178" w14:textId="77777777" w:rsidR="006F0C9E" w:rsidRPr="006F0C9E" w:rsidRDefault="006F0C9E" w:rsidP="006F0C9E">
      <w:pPr>
        <w:pStyle w:val="6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Style w:val="61"/>
          <w:rFonts w:ascii="Times New Roman" w:hAnsi="Times New Roman" w:cs="Times New Roman"/>
          <w:sz w:val="24"/>
          <w:szCs w:val="24"/>
        </w:rPr>
        <w:t>Заведующая</w:t>
      </w:r>
      <w:r w:rsidRPr="006F0C9E">
        <w:rPr>
          <w:rFonts w:ascii="Times New Roman" w:hAnsi="Times New Roman" w:cs="Times New Roman"/>
          <w:sz w:val="24"/>
          <w:szCs w:val="24"/>
        </w:rPr>
        <w:t>. Дорогие коллеги! Следующий важный этап нашего педсовета – обсуждение и утверждение годового плана работы детского сада на 2025/2026 учебный год. Этот план отражает наши основные цели, приоритетные направления и распределение образовательной деятельности по всем группам.</w:t>
      </w:r>
    </w:p>
    <w:p w14:paraId="762ADDBE" w14:textId="77777777" w:rsidR="006F0C9E" w:rsidRPr="006F0C9E" w:rsidRDefault="006F0C9E" w:rsidP="006F0C9E">
      <w:pPr>
        <w:pStyle w:val="6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В нем учтены задачи по развитию детей, укреплению здоровья, творческому и социальному воспитанию, работе с родителями и повышению квалификации педагогов, аттестации, реализации программы воспитания «</w:t>
      </w:r>
      <w:proofErr w:type="spellStart"/>
      <w:r w:rsidRPr="006F0C9E">
        <w:rPr>
          <w:rFonts w:ascii="Times New Roman" w:hAnsi="Times New Roman" w:cs="Times New Roman"/>
          <w:sz w:val="24"/>
          <w:szCs w:val="24"/>
        </w:rPr>
        <w:t>Адал</w:t>
      </w:r>
      <w:proofErr w:type="spellEnd"/>
      <w:r w:rsidRPr="006F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C9E">
        <w:rPr>
          <w:rFonts w:ascii="Times New Roman" w:hAnsi="Times New Roman" w:cs="Times New Roman"/>
          <w:sz w:val="24"/>
          <w:szCs w:val="24"/>
        </w:rPr>
        <w:t>азамат</w:t>
      </w:r>
      <w:proofErr w:type="spellEnd"/>
      <w:r w:rsidRPr="006F0C9E">
        <w:rPr>
          <w:rFonts w:ascii="Times New Roman" w:hAnsi="Times New Roman" w:cs="Times New Roman"/>
          <w:sz w:val="24"/>
          <w:szCs w:val="24"/>
        </w:rPr>
        <w:t>», а также работе Школы матерей и бабушек. Особое внимание уделено вопросам безопасности и созданию комфортной среды для каждого ребенка.</w:t>
      </w:r>
    </w:p>
    <w:p w14:paraId="6589CA77" w14:textId="77777777" w:rsidR="006F0C9E" w:rsidRPr="006F0C9E" w:rsidRDefault="006F0C9E" w:rsidP="006F0C9E">
      <w:pPr>
        <w:pStyle w:val="6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Рассмотрим подробно основные разделы плана, обсудим распределение образовательных направлений (ОД) по группам и уточним ответственность за их реализацию.</w:t>
      </w:r>
    </w:p>
    <w:p w14:paraId="72292E97" w14:textId="77777777" w:rsidR="006F0C9E" w:rsidRPr="006F0C9E" w:rsidRDefault="006F0C9E" w:rsidP="006F0C9E">
      <w:pPr>
        <w:pStyle w:val="6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Важно, чтобы каждый из вас понял свою роль и задачи на этот учебный год, а также высказал свои предложения и замечания, если они есть.</w:t>
      </w:r>
    </w:p>
    <w:p w14:paraId="30ED3E42" w14:textId="77777777" w:rsidR="006F0C9E" w:rsidRPr="006F0C9E" w:rsidRDefault="006F0C9E" w:rsidP="006F0C9E">
      <w:pPr>
        <w:pStyle w:val="6"/>
        <w:ind w:left="567" w:right="0" w:firstLine="426"/>
        <w:rPr>
          <w:rFonts w:ascii="Times New Roman" w:hAnsi="Times New Roman" w:cs="Times New Roman"/>
          <w:i/>
          <w:iCs/>
          <w:sz w:val="24"/>
          <w:szCs w:val="24"/>
        </w:rPr>
      </w:pPr>
      <w:r w:rsidRPr="006F0C9E">
        <w:rPr>
          <w:rStyle w:val="62"/>
          <w:rFonts w:ascii="Times New Roman" w:hAnsi="Times New Roman" w:cs="Times New Roman"/>
          <w:sz w:val="24"/>
          <w:szCs w:val="24"/>
        </w:rPr>
        <w:t>Представление годового плана (ответственный – педагог или заведующий) — 10–12 мин. Обсуждение и корректировки — 5 мин.</w:t>
      </w:r>
      <w:r w:rsidRPr="006F0C9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7A36EE" w14:textId="77777777" w:rsidR="006F0C9E" w:rsidRPr="006F0C9E" w:rsidRDefault="006F0C9E" w:rsidP="006F0C9E">
      <w:pPr>
        <w:pStyle w:val="13513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этих проектов.</w:t>
      </w:r>
    </w:p>
    <w:p w14:paraId="239A10D8" w14:textId="77777777" w:rsidR="006F0C9E" w:rsidRPr="006F0C9E" w:rsidRDefault="006F0C9E" w:rsidP="006F0C9E">
      <w:pPr>
        <w:pStyle w:val="51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lastRenderedPageBreak/>
        <w:t xml:space="preserve">Игра «Волшебный мешок» </w:t>
      </w:r>
    </w:p>
    <w:p w14:paraId="6884F3C6" w14:textId="77777777" w:rsidR="006F0C9E" w:rsidRPr="006F0C9E" w:rsidRDefault="006F0C9E" w:rsidP="006F0C9E">
      <w:pPr>
        <w:pStyle w:val="6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Style w:val="61"/>
          <w:rFonts w:ascii="Times New Roman" w:hAnsi="Times New Roman" w:cs="Times New Roman"/>
          <w:sz w:val="24"/>
          <w:szCs w:val="24"/>
        </w:rPr>
        <w:t>Подготовка</w:t>
      </w:r>
      <w:r w:rsidRPr="006F0C9E">
        <w:rPr>
          <w:rFonts w:ascii="Times New Roman" w:hAnsi="Times New Roman" w:cs="Times New Roman"/>
          <w:sz w:val="24"/>
          <w:szCs w:val="24"/>
        </w:rPr>
        <w:t>. Возьмите небольшой непрозрачный мешочек или коробку. Подготовьте 8–12 небольших предметов, связанных с детским садом и воспитанием:</w:t>
      </w:r>
    </w:p>
    <w:p w14:paraId="4F88F3CE" w14:textId="77777777" w:rsidR="006F0C9E" w:rsidRPr="006F0C9E" w:rsidRDefault="006F0C9E" w:rsidP="006F0C9E">
      <w:pPr>
        <w:pStyle w:val="65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маленькую игрушку (плюшевого зверька или фигурку);</w:t>
      </w:r>
    </w:p>
    <w:p w14:paraId="53FE0FDC" w14:textId="77777777" w:rsidR="006F0C9E" w:rsidRPr="006F0C9E" w:rsidRDefault="006F0C9E" w:rsidP="006F0C9E">
      <w:pPr>
        <w:pStyle w:val="65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мини-книжку или яркую картинку из книги;</w:t>
      </w:r>
    </w:p>
    <w:p w14:paraId="54B34596" w14:textId="77777777" w:rsidR="006F0C9E" w:rsidRPr="006F0C9E" w:rsidRDefault="006F0C9E" w:rsidP="006F0C9E">
      <w:pPr>
        <w:pStyle w:val="65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цветной карандаш или мелок;</w:t>
      </w:r>
    </w:p>
    <w:p w14:paraId="7C815D16" w14:textId="77777777" w:rsidR="006F0C9E" w:rsidRPr="006F0C9E" w:rsidRDefault="006F0C9E" w:rsidP="006F0C9E">
      <w:pPr>
        <w:pStyle w:val="65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кусочек ткани с рисунком;</w:t>
      </w:r>
    </w:p>
    <w:p w14:paraId="09DD0DC8" w14:textId="77777777" w:rsidR="006F0C9E" w:rsidRPr="006F0C9E" w:rsidRDefault="006F0C9E" w:rsidP="006F0C9E">
      <w:pPr>
        <w:pStyle w:val="65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мягкий мячик;</w:t>
      </w:r>
    </w:p>
    <w:p w14:paraId="00665DA5" w14:textId="77777777" w:rsidR="006F0C9E" w:rsidRPr="006F0C9E" w:rsidRDefault="006F0C9E" w:rsidP="006F0C9E">
      <w:pPr>
        <w:pStyle w:val="65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листок с изображением дерева или цветка;</w:t>
      </w:r>
    </w:p>
    <w:p w14:paraId="722327F4" w14:textId="77777777" w:rsidR="006F0C9E" w:rsidRPr="006F0C9E" w:rsidRDefault="006F0C9E" w:rsidP="006F0C9E">
      <w:pPr>
        <w:pStyle w:val="65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маленькую деревянную игрушку;</w:t>
      </w:r>
    </w:p>
    <w:p w14:paraId="49C0B181" w14:textId="77777777" w:rsidR="006F0C9E" w:rsidRPr="006F0C9E" w:rsidRDefault="006F0C9E" w:rsidP="006F0C9E">
      <w:pPr>
        <w:pStyle w:val="65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фигурку насекомого или птицы.</w:t>
      </w:r>
    </w:p>
    <w:p w14:paraId="00667F74" w14:textId="77777777" w:rsidR="006F0C9E" w:rsidRPr="006F0C9E" w:rsidRDefault="006F0C9E" w:rsidP="006F0C9E">
      <w:pPr>
        <w:pStyle w:val="66"/>
        <w:ind w:left="567" w:right="0" w:firstLine="426"/>
        <w:rPr>
          <w:rStyle w:val="61"/>
          <w:rFonts w:ascii="Times New Roman" w:hAnsi="Times New Roman" w:cs="Times New Roman"/>
          <w:sz w:val="24"/>
          <w:szCs w:val="24"/>
        </w:rPr>
      </w:pPr>
    </w:p>
    <w:p w14:paraId="77343398" w14:textId="77777777" w:rsidR="006F0C9E" w:rsidRPr="006F0C9E" w:rsidRDefault="006F0C9E" w:rsidP="006F0C9E">
      <w:pPr>
        <w:pStyle w:val="66"/>
        <w:ind w:left="567" w:right="0" w:firstLine="426"/>
        <w:rPr>
          <w:rStyle w:val="61"/>
          <w:rFonts w:ascii="Times New Roman" w:hAnsi="Times New Roman" w:cs="Times New Roman"/>
          <w:sz w:val="24"/>
          <w:szCs w:val="24"/>
        </w:rPr>
      </w:pPr>
      <w:r w:rsidRPr="006F0C9E">
        <w:rPr>
          <w:rStyle w:val="61"/>
          <w:rFonts w:ascii="Times New Roman" w:hAnsi="Times New Roman" w:cs="Times New Roman"/>
          <w:sz w:val="24"/>
          <w:szCs w:val="24"/>
        </w:rPr>
        <w:t>Ход игры</w:t>
      </w:r>
    </w:p>
    <w:p w14:paraId="28AC3FBD" w14:textId="77777777" w:rsidR="006F0C9E" w:rsidRPr="006F0C9E" w:rsidRDefault="006F0C9E" w:rsidP="006F0C9E">
      <w:pPr>
        <w:pStyle w:val="6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Все садятся в круг. Ведущий передает мешочек первому участнику, который достает из него предмет на ощупь, не показывая всем сразу.</w:t>
      </w:r>
    </w:p>
    <w:p w14:paraId="7315FEB6" w14:textId="77777777" w:rsidR="006F0C9E" w:rsidRPr="006F0C9E" w:rsidRDefault="006F0C9E" w:rsidP="006F0C9E">
      <w:pPr>
        <w:pStyle w:val="6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Участник показывает предмет и делится своими ассоциациями: что у него вызывает этот предмет, какие чувства, воспоминания или идеи. Затем участник говорит свое пожелание или добрые слова коллегам, связанные с темой предмета или новым учебным годом. Мешочек передается следующему участнику – и так по кругу. Игра продолжается, пока каждый желающий не выразит свои мысли.</w:t>
      </w:r>
    </w:p>
    <w:p w14:paraId="2DD99024" w14:textId="77777777" w:rsidR="006F0C9E" w:rsidRPr="006F0C9E" w:rsidRDefault="006F0C9E" w:rsidP="006F0C9E">
      <w:pPr>
        <w:pStyle w:val="6"/>
        <w:ind w:left="567" w:right="0" w:firstLine="426"/>
        <w:rPr>
          <w:rFonts w:ascii="Times New Roman" w:hAnsi="Times New Roman" w:cs="Times New Roman"/>
          <w:sz w:val="24"/>
          <w:szCs w:val="24"/>
        </w:rPr>
      </w:pPr>
    </w:p>
    <w:p w14:paraId="0E7B9105" w14:textId="77777777" w:rsidR="006F0C9E" w:rsidRPr="006F0C9E" w:rsidRDefault="006F0C9E" w:rsidP="006F0C9E">
      <w:pPr>
        <w:pStyle w:val="13513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Style w:val="137"/>
          <w:rFonts w:ascii="Times New Roman" w:hAnsi="Times New Roman" w:cs="Times New Roman"/>
          <w:sz w:val="24"/>
          <w:szCs w:val="24"/>
        </w:rPr>
        <w:t>Пример</w:t>
      </w:r>
      <w:r w:rsidRPr="006F0C9E">
        <w:rPr>
          <w:rFonts w:ascii="Times New Roman" w:hAnsi="Times New Roman" w:cs="Times New Roman"/>
          <w:sz w:val="24"/>
          <w:szCs w:val="24"/>
        </w:rPr>
        <w:t>. Участник достает мягкий мячик и говорит: «Этот мячик напоминает мне о том, как важно поддерживать активность и радость у наших детей. Желаю всем нам в этом году быть такими же энергичными и творческими!»</w:t>
      </w:r>
    </w:p>
    <w:p w14:paraId="35771B6C" w14:textId="77777777" w:rsidR="006F0C9E" w:rsidRPr="006F0C9E" w:rsidRDefault="006F0C9E" w:rsidP="006F0C9E">
      <w:pPr>
        <w:pStyle w:val="13513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Или кто-то достает мини-книжку и говорит: «Книжка для меня – символ знаний и открытий. Пусть этот год будет наполнен новыми интересными идеями и успехами!»</w:t>
      </w:r>
    </w:p>
    <w:p w14:paraId="3563D753" w14:textId="77777777" w:rsidR="006F0C9E" w:rsidRPr="006F0C9E" w:rsidRDefault="006F0C9E" w:rsidP="006F0C9E">
      <w:pPr>
        <w:pStyle w:val="6"/>
        <w:ind w:left="567" w:right="0" w:firstLine="426"/>
        <w:rPr>
          <w:rStyle w:val="61"/>
          <w:rFonts w:ascii="Times New Roman" w:hAnsi="Times New Roman" w:cs="Times New Roman"/>
          <w:sz w:val="24"/>
          <w:szCs w:val="24"/>
        </w:rPr>
      </w:pPr>
    </w:p>
    <w:p w14:paraId="524863DE" w14:textId="77777777" w:rsidR="006F0C9E" w:rsidRPr="006F0C9E" w:rsidRDefault="006F0C9E" w:rsidP="006F0C9E">
      <w:pPr>
        <w:pStyle w:val="6"/>
        <w:ind w:left="567" w:right="0" w:firstLine="426"/>
        <w:rPr>
          <w:rStyle w:val="61"/>
          <w:rFonts w:ascii="Times New Roman" w:hAnsi="Times New Roman" w:cs="Times New Roman"/>
          <w:sz w:val="24"/>
          <w:szCs w:val="24"/>
        </w:rPr>
      </w:pPr>
      <w:r w:rsidRPr="006F0C9E">
        <w:rPr>
          <w:rStyle w:val="61"/>
          <w:rFonts w:ascii="Times New Roman" w:hAnsi="Times New Roman" w:cs="Times New Roman"/>
          <w:sz w:val="24"/>
          <w:szCs w:val="24"/>
        </w:rPr>
        <w:t>Советы ведущему</w:t>
      </w:r>
    </w:p>
    <w:p w14:paraId="3E2C17E3" w14:textId="77777777" w:rsidR="006F0C9E" w:rsidRPr="006F0C9E" w:rsidRDefault="006F0C9E" w:rsidP="006F0C9E">
      <w:pPr>
        <w:pStyle w:val="6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Следите, чтобы все желающие могли высказаться, но не затягивайте игру слишком долго. Поддерживайте участников. Если кому-то сложно сразу придумать ассоциацию, помогите легким вопросом:</w:t>
      </w:r>
    </w:p>
    <w:p w14:paraId="3C9D29F2" w14:textId="77777777" w:rsidR="006F0C9E" w:rsidRPr="006F0C9E" w:rsidRDefault="006F0C9E" w:rsidP="006F0C9E">
      <w:pPr>
        <w:pStyle w:val="65"/>
        <w:ind w:left="567" w:right="0"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6F0C9E">
        <w:rPr>
          <w:rFonts w:ascii="Times New Roman" w:hAnsi="Times New Roman" w:cs="Times New Roman"/>
          <w:sz w:val="24"/>
          <w:szCs w:val="24"/>
          <w:lang w:eastAsia="ru-RU"/>
        </w:rPr>
        <w:t xml:space="preserve">Что напоминает </w:t>
      </w:r>
      <w:r w:rsidRPr="006F0C9E">
        <w:rPr>
          <w:rFonts w:ascii="Times New Roman" w:hAnsi="Times New Roman" w:cs="Times New Roman"/>
          <w:sz w:val="24"/>
          <w:szCs w:val="24"/>
        </w:rPr>
        <w:t>вам</w:t>
      </w:r>
      <w:r w:rsidRPr="006F0C9E">
        <w:rPr>
          <w:rFonts w:ascii="Times New Roman" w:hAnsi="Times New Roman" w:cs="Times New Roman"/>
          <w:sz w:val="24"/>
          <w:szCs w:val="24"/>
          <w:lang w:eastAsia="ru-RU"/>
        </w:rPr>
        <w:t xml:space="preserve"> этот предмет?</w:t>
      </w:r>
    </w:p>
    <w:p w14:paraId="745EF184" w14:textId="77777777" w:rsidR="006F0C9E" w:rsidRPr="006F0C9E" w:rsidRDefault="006F0C9E" w:rsidP="006F0C9E">
      <w:pPr>
        <w:pStyle w:val="65"/>
        <w:ind w:left="567" w:right="0"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6F0C9E">
        <w:rPr>
          <w:rFonts w:ascii="Times New Roman" w:hAnsi="Times New Roman" w:cs="Times New Roman"/>
          <w:sz w:val="24"/>
          <w:szCs w:val="24"/>
          <w:lang w:eastAsia="ru-RU"/>
        </w:rPr>
        <w:t>Какие чувства или воспоминания он вызывает?</w:t>
      </w:r>
    </w:p>
    <w:p w14:paraId="79645587" w14:textId="77777777" w:rsidR="006F0C9E" w:rsidRPr="006F0C9E" w:rsidRDefault="006F0C9E" w:rsidP="006F0C9E">
      <w:pPr>
        <w:pStyle w:val="65"/>
        <w:ind w:left="567" w:right="0"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6F0C9E">
        <w:rPr>
          <w:rFonts w:ascii="Times New Roman" w:hAnsi="Times New Roman" w:cs="Times New Roman"/>
          <w:sz w:val="24"/>
          <w:szCs w:val="24"/>
          <w:lang w:eastAsia="ru-RU"/>
        </w:rPr>
        <w:t>Как этот предмет связан с нашей работой или детьми?</w:t>
      </w:r>
    </w:p>
    <w:p w14:paraId="1932108F" w14:textId="77777777" w:rsidR="006F0C9E" w:rsidRPr="006F0C9E" w:rsidRDefault="006F0C9E" w:rsidP="006F0C9E">
      <w:pPr>
        <w:pStyle w:val="65"/>
        <w:ind w:left="567" w:right="0"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6F0C9E">
        <w:rPr>
          <w:rFonts w:ascii="Times New Roman" w:hAnsi="Times New Roman" w:cs="Times New Roman"/>
          <w:sz w:val="24"/>
          <w:szCs w:val="24"/>
          <w:lang w:eastAsia="ru-RU"/>
        </w:rPr>
        <w:t xml:space="preserve">Что </w:t>
      </w:r>
      <w:r w:rsidRPr="006F0C9E">
        <w:rPr>
          <w:rFonts w:ascii="Times New Roman" w:hAnsi="Times New Roman" w:cs="Times New Roman"/>
          <w:sz w:val="24"/>
          <w:szCs w:val="24"/>
        </w:rPr>
        <w:t>вы</w:t>
      </w:r>
      <w:r w:rsidRPr="006F0C9E">
        <w:rPr>
          <w:rFonts w:ascii="Times New Roman" w:hAnsi="Times New Roman" w:cs="Times New Roman"/>
          <w:sz w:val="24"/>
          <w:szCs w:val="24"/>
          <w:lang w:eastAsia="ru-RU"/>
        </w:rPr>
        <w:t xml:space="preserve"> хо</w:t>
      </w:r>
      <w:r w:rsidRPr="006F0C9E">
        <w:rPr>
          <w:rFonts w:ascii="Times New Roman" w:hAnsi="Times New Roman" w:cs="Times New Roman"/>
          <w:sz w:val="24"/>
          <w:szCs w:val="24"/>
        </w:rPr>
        <w:t>тите</w:t>
      </w:r>
      <w:r w:rsidRPr="006F0C9E">
        <w:rPr>
          <w:rFonts w:ascii="Times New Roman" w:hAnsi="Times New Roman" w:cs="Times New Roman"/>
          <w:sz w:val="24"/>
          <w:szCs w:val="24"/>
          <w:lang w:eastAsia="ru-RU"/>
        </w:rPr>
        <w:t xml:space="preserve"> пожелать коллегам, опираясь на этот предмет?</w:t>
      </w:r>
    </w:p>
    <w:p w14:paraId="30B202CF" w14:textId="77777777" w:rsidR="006F0C9E" w:rsidRPr="006F0C9E" w:rsidRDefault="006F0C9E" w:rsidP="006F0C9E">
      <w:pPr>
        <w:pStyle w:val="6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В конце подчеркните, что все пожелания и ассоциации – это вклад в общую атмосферу и успех работы коллектива.</w:t>
      </w:r>
    </w:p>
    <w:p w14:paraId="38229644" w14:textId="77777777" w:rsidR="00AD7C2E" w:rsidRDefault="00AD7C2E" w:rsidP="006F0C9E">
      <w:pPr>
        <w:pStyle w:val="51"/>
        <w:ind w:left="567" w:right="0" w:firstLine="426"/>
        <w:rPr>
          <w:rFonts w:ascii="Times New Roman" w:hAnsi="Times New Roman" w:cs="Times New Roman"/>
          <w:sz w:val="24"/>
          <w:szCs w:val="24"/>
        </w:rPr>
      </w:pPr>
    </w:p>
    <w:p w14:paraId="21EB8B18" w14:textId="77777777" w:rsidR="00AD7C2E" w:rsidRDefault="00AD7C2E" w:rsidP="006F0C9E">
      <w:pPr>
        <w:pStyle w:val="51"/>
        <w:ind w:left="567" w:right="0" w:firstLine="426"/>
        <w:rPr>
          <w:rFonts w:ascii="Times New Roman" w:hAnsi="Times New Roman" w:cs="Times New Roman"/>
          <w:sz w:val="24"/>
          <w:szCs w:val="24"/>
        </w:rPr>
      </w:pPr>
    </w:p>
    <w:p w14:paraId="6443C9C5" w14:textId="77777777" w:rsidR="006F0C9E" w:rsidRPr="006F0C9E" w:rsidRDefault="006F0C9E" w:rsidP="006F0C9E">
      <w:pPr>
        <w:pStyle w:val="51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 xml:space="preserve">Рефлексия и подведение итогов </w:t>
      </w:r>
    </w:p>
    <w:p w14:paraId="17A0714C" w14:textId="77777777" w:rsidR="006F0C9E" w:rsidRPr="006F0C9E" w:rsidRDefault="006F0C9E" w:rsidP="006F0C9E">
      <w:pPr>
        <w:pStyle w:val="6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Style w:val="61"/>
          <w:rFonts w:ascii="Times New Roman" w:hAnsi="Times New Roman" w:cs="Times New Roman"/>
          <w:sz w:val="24"/>
          <w:szCs w:val="24"/>
        </w:rPr>
        <w:t>Мысленное дыхание и настрой (2 мин.)</w:t>
      </w:r>
      <w:r w:rsidRPr="006F0C9E">
        <w:rPr>
          <w:rFonts w:ascii="Times New Roman" w:hAnsi="Times New Roman" w:cs="Times New Roman"/>
          <w:sz w:val="24"/>
          <w:szCs w:val="24"/>
        </w:rPr>
        <w:t>. Ведущий предлагает всем закрыть глаза, сделать глубокий вдох и выдох, сосредоточиться на своих ощущениях после педсовета. Несколько секунд тишины, чтобы отойти от суеты и настроиться на внутренний диалог.</w:t>
      </w:r>
    </w:p>
    <w:p w14:paraId="01272537" w14:textId="77777777" w:rsidR="006F0C9E" w:rsidRPr="006F0C9E" w:rsidRDefault="006F0C9E" w:rsidP="006F0C9E">
      <w:pPr>
        <w:pStyle w:val="6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Style w:val="61"/>
          <w:rFonts w:ascii="Times New Roman" w:hAnsi="Times New Roman" w:cs="Times New Roman"/>
          <w:sz w:val="24"/>
          <w:szCs w:val="24"/>
        </w:rPr>
        <w:lastRenderedPageBreak/>
        <w:t>Упражнение «Три слова» (5–7 мин.).</w:t>
      </w:r>
      <w:r w:rsidRPr="006F0C9E">
        <w:rPr>
          <w:rFonts w:ascii="Times New Roman" w:hAnsi="Times New Roman" w:cs="Times New Roman"/>
          <w:sz w:val="24"/>
          <w:szCs w:val="24"/>
        </w:rPr>
        <w:t xml:space="preserve"> Каждый участник по очереди говорит три слова, которые отражают его настроение или впечатления от сегодняшнего педсовета. Можно записывать эти слова на доске или в электронном виде, это поможет визуализировать общие настроения и настроиться на позитив.</w:t>
      </w:r>
    </w:p>
    <w:p w14:paraId="55CB4FB9" w14:textId="77777777" w:rsidR="006F0C9E" w:rsidRPr="006F0C9E" w:rsidRDefault="006F0C9E" w:rsidP="006F0C9E">
      <w:pPr>
        <w:pStyle w:val="6"/>
        <w:ind w:left="567" w:right="0" w:firstLine="426"/>
        <w:rPr>
          <w:rFonts w:ascii="Times New Roman" w:hAnsi="Times New Roman" w:cs="Times New Roman"/>
          <w:b/>
          <w:bCs/>
          <w:sz w:val="24"/>
          <w:szCs w:val="24"/>
        </w:rPr>
      </w:pPr>
      <w:r w:rsidRPr="006F0C9E">
        <w:rPr>
          <w:rStyle w:val="61"/>
          <w:rFonts w:ascii="Times New Roman" w:hAnsi="Times New Roman" w:cs="Times New Roman"/>
          <w:sz w:val="24"/>
          <w:szCs w:val="24"/>
        </w:rPr>
        <w:t xml:space="preserve">Обратная связь с благодарностью. </w:t>
      </w:r>
      <w:r w:rsidRPr="006F0C9E">
        <w:rPr>
          <w:rFonts w:ascii="Times New Roman" w:hAnsi="Times New Roman" w:cs="Times New Roman"/>
          <w:sz w:val="24"/>
          <w:szCs w:val="24"/>
        </w:rPr>
        <w:t>Уважаемые коллеги! Спасибо всем за активное участие в нашем сегодняшнем педсовете. Мы вместе вспомнили важные итоги прошедшего учебного года и летнего периода, поделились мыслями и ожиданиями, а главное – нашли новые идеи и вдохновение для предстоящей работы.</w:t>
      </w:r>
    </w:p>
    <w:p w14:paraId="73BE5481" w14:textId="77777777" w:rsidR="006F0C9E" w:rsidRPr="006F0C9E" w:rsidRDefault="006F0C9E" w:rsidP="006F0C9E">
      <w:pPr>
        <w:pStyle w:val="6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Особенно хочу отметить вашу ответственность и творчество в работе с детьми и родителями. Благодаря вашему вниманию и заботе наш детский сад становится настоящим уютным домом, где каждый ребенок чувствует себя в безопасности и с радостью познает мир.</w:t>
      </w:r>
    </w:p>
    <w:p w14:paraId="67BCDE89" w14:textId="77777777" w:rsidR="006F0C9E" w:rsidRPr="006F0C9E" w:rsidRDefault="006F0C9E" w:rsidP="006F0C9E">
      <w:pPr>
        <w:pStyle w:val="6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Не забываем и про безопасность – это основа нашего успеха. Важно, чтобы каждый из нас ежедневно следил за условиями и был внимателен к деталям, чтобы создать для малышей максимально комфортную и защищенную среду.</w:t>
      </w:r>
    </w:p>
    <w:p w14:paraId="53B20968" w14:textId="77777777" w:rsidR="006F0C9E" w:rsidRPr="006F0C9E" w:rsidRDefault="006F0C9E" w:rsidP="006F0C9E">
      <w:pPr>
        <w:pStyle w:val="6"/>
        <w:ind w:left="567" w:right="0" w:firstLine="426"/>
        <w:rPr>
          <w:rFonts w:ascii="Times New Roman" w:hAnsi="Times New Roman" w:cs="Times New Roman"/>
          <w:sz w:val="24"/>
          <w:szCs w:val="24"/>
        </w:rPr>
      </w:pPr>
      <w:r w:rsidRPr="006F0C9E">
        <w:rPr>
          <w:rFonts w:ascii="Times New Roman" w:hAnsi="Times New Roman" w:cs="Times New Roman"/>
          <w:sz w:val="24"/>
          <w:szCs w:val="24"/>
        </w:rPr>
        <w:t>Желаю вам сил, терпения и радости в новом учебном году! Пусть каждый день приносит удовлетворение от результатов вашего труда, а коллектив остается дружным и поддерживающим. Вместе мы сделаем этот год ярким и успешным!</w:t>
      </w:r>
    </w:p>
    <w:p w14:paraId="701FBA3D" w14:textId="77777777" w:rsidR="000A67FA" w:rsidRPr="006F0C9E" w:rsidRDefault="004745FD" w:rsidP="006F0C9E">
      <w:pPr>
        <w:ind w:left="567" w:firstLine="426"/>
        <w:rPr>
          <w:rFonts w:ascii="Times New Roman" w:hAnsi="Times New Roman"/>
          <w:sz w:val="24"/>
          <w:szCs w:val="24"/>
        </w:rPr>
      </w:pPr>
    </w:p>
    <w:sectPr w:rsidR="000A67FA" w:rsidRPr="006F0C9E" w:rsidSect="00AD7C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624" w:h="15026" w:code="9"/>
      <w:pgMar w:top="851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5FD49E" w14:textId="77777777" w:rsidR="004745FD" w:rsidRDefault="004745FD">
      <w:pPr>
        <w:spacing w:after="0" w:line="240" w:lineRule="auto"/>
      </w:pPr>
      <w:r>
        <w:separator/>
      </w:r>
    </w:p>
  </w:endnote>
  <w:endnote w:type="continuationSeparator" w:id="0">
    <w:p w14:paraId="32516762" w14:textId="77777777" w:rsidR="004745FD" w:rsidRDefault="00474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esident.kz">
    <w:altName w:val="Courier New"/>
    <w:charset w:val="CC"/>
    <w:family w:val="decorative"/>
    <w:pitch w:val="variable"/>
    <w:sig w:usb0="00000001" w:usb1="40000048" w:usb2="00000000" w:usb3="00000000" w:csb0="00000115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M-Myriad Pro">
    <w:altName w:val="Calibri"/>
    <w:charset w:val="CC"/>
    <w:family w:val="swiss"/>
    <w:pitch w:val="variable"/>
    <w:sig w:usb0="A00002AF" w:usb1="500020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E527C7" w14:textId="77777777" w:rsidR="00F52B3A" w:rsidRDefault="004745FD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9DF564" w14:textId="77777777" w:rsidR="00F52B3A" w:rsidRDefault="006F0C9E">
    <w:pPr>
      <w:spacing w:line="14" w:lineRule="auto"/>
      <w:rPr>
        <w:sz w:val="20"/>
      </w:rPr>
    </w:pPr>
    <w:r>
      <w:rPr>
        <w:noProof/>
        <w:sz w:val="18"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94413F6" wp14:editId="63BE828E">
              <wp:simplePos x="0" y="0"/>
              <wp:positionH relativeFrom="page">
                <wp:posOffset>6058535</wp:posOffset>
              </wp:positionH>
              <wp:positionV relativeFrom="page">
                <wp:posOffset>8065770</wp:posOffset>
              </wp:positionV>
              <wp:extent cx="419735" cy="132715"/>
              <wp:effectExtent l="0" t="0" r="18415" b="635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9735" cy="13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A378A6" w14:textId="77777777" w:rsidR="00F52B3A" w:rsidRDefault="004745FD" w:rsidP="00870651">
                          <w:pPr>
                            <w:spacing w:before="26"/>
                          </w:pPr>
                        </w:p>
                        <w:p w14:paraId="005843D6" w14:textId="77777777" w:rsidR="00F52B3A" w:rsidRDefault="004745FD" w:rsidP="00870651">
                          <w:pPr>
                            <w:spacing w:before="26"/>
                          </w:pPr>
                        </w:p>
                        <w:p w14:paraId="552F1FD0" w14:textId="77777777" w:rsidR="00F52B3A" w:rsidRDefault="004745FD" w:rsidP="00870651">
                          <w:pPr>
                            <w:spacing w:before="26"/>
                          </w:pPr>
                        </w:p>
                        <w:p w14:paraId="0BE45BD0" w14:textId="77777777" w:rsidR="00F52B3A" w:rsidRDefault="004745FD" w:rsidP="00870651">
                          <w:pPr>
                            <w:spacing w:before="26"/>
                          </w:pPr>
                        </w:p>
                        <w:p w14:paraId="52A2F5FB" w14:textId="77777777" w:rsidR="00F52B3A" w:rsidRDefault="004745FD" w:rsidP="00870651">
                          <w:pPr>
                            <w:spacing w:before="26"/>
                          </w:pPr>
                        </w:p>
                        <w:p w14:paraId="50C37998" w14:textId="77777777" w:rsidR="00F52B3A" w:rsidRDefault="004745FD" w:rsidP="00870651">
                          <w:pPr>
                            <w:spacing w:before="26"/>
                            <w:rPr>
                              <w:rFonts w:ascii="Arial" w:hAnsi="Arial"/>
                              <w:i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477.05pt;margin-top:635.1pt;width:33.05pt;height:10.4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" filled="f" stroked="f">
              <v:textbox inset="0,0,0,0">
                <w:txbxContent>
                  <w:p w:rsidR="00F52B3A" w:rsidRDefault="006F0C9E" w:rsidP="00870651">
                    <w:pPr>
                      <w:spacing w:before="26"/>
                    </w:pPr>
                  </w:p>
                  <w:p w:rsidR="00F52B3A" w:rsidRDefault="006F0C9E" w:rsidP="00870651">
                    <w:pPr>
                      <w:spacing w:before="26"/>
                    </w:pPr>
                  </w:p>
                  <w:p w:rsidR="00F52B3A" w:rsidRDefault="006F0C9E" w:rsidP="00870651">
                    <w:pPr>
                      <w:spacing w:before="26"/>
                    </w:pPr>
                  </w:p>
                  <w:p w:rsidR="00F52B3A" w:rsidRDefault="006F0C9E" w:rsidP="00870651">
                    <w:pPr>
                      <w:spacing w:before="26"/>
                    </w:pPr>
                  </w:p>
                  <w:p w:rsidR="00F52B3A" w:rsidRDefault="006F0C9E" w:rsidP="00870651">
                    <w:pPr>
                      <w:spacing w:before="26"/>
                    </w:pPr>
                  </w:p>
                  <w:p w:rsidR="00F52B3A" w:rsidRDefault="006F0C9E" w:rsidP="00870651">
                    <w:pPr>
                      <w:spacing w:before="26"/>
                      <w:rPr>
                        <w:rFonts w:ascii="Arial" w:hAnsi="Arial"/>
                        <w:i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0D587A" w14:textId="77777777" w:rsidR="00F52B3A" w:rsidRDefault="004745FD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675C4F" w14:textId="77777777" w:rsidR="004745FD" w:rsidRDefault="004745FD">
      <w:pPr>
        <w:spacing w:after="0" w:line="240" w:lineRule="auto"/>
      </w:pPr>
      <w:r>
        <w:separator/>
      </w:r>
    </w:p>
  </w:footnote>
  <w:footnote w:type="continuationSeparator" w:id="0">
    <w:p w14:paraId="10FC2F6E" w14:textId="77777777" w:rsidR="004745FD" w:rsidRDefault="004745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199E5" w14:textId="77777777" w:rsidR="00F52B3A" w:rsidRDefault="004745FD">
    <w:pPr>
      <w:spacing w:after="0"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F2270A" w14:textId="77777777" w:rsidR="00F52B3A" w:rsidRDefault="004745FD">
    <w:pPr>
      <w:spacing w:after="0"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BD36E" w14:textId="77777777" w:rsidR="00F52B3A" w:rsidRDefault="004745FD">
    <w:pPr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CF7991"/>
    <w:multiLevelType w:val="hybridMultilevel"/>
    <w:tmpl w:val="12CCA34A"/>
    <w:lvl w:ilvl="0" w:tplc="6C706CB8">
      <w:start w:val="1"/>
      <w:numFmt w:val="bullet"/>
      <w:pStyle w:val="131113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E8A332B"/>
    <w:multiLevelType w:val="hybridMultilevel"/>
    <w:tmpl w:val="73003F7A"/>
    <w:lvl w:ilvl="0" w:tplc="9620DF8A">
      <w:start w:val="1"/>
      <w:numFmt w:val="bullet"/>
      <w:pStyle w:val="65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52F"/>
    <w:rsid w:val="004745FD"/>
    <w:rsid w:val="004F4D44"/>
    <w:rsid w:val="005106A1"/>
    <w:rsid w:val="0055270A"/>
    <w:rsid w:val="00600D42"/>
    <w:rsid w:val="006F0C9E"/>
    <w:rsid w:val="00AD7C2E"/>
    <w:rsid w:val="00B501A6"/>
    <w:rsid w:val="00CC6542"/>
    <w:rsid w:val="00D67B23"/>
    <w:rsid w:val="00DC2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2B2016"/>
  <w15:chartTrackingRefBased/>
  <w15:docId w15:val="{5D793321-1869-458C-AE13-A1C179023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98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98"/>
    <w:qFormat/>
    <w:rsid w:val="006F0C9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РДО_1_Рубрика"/>
    <w:basedOn w:val="a"/>
    <w:rsid w:val="006F0C9E"/>
    <w:pPr>
      <w:tabs>
        <w:tab w:val="right" w:pos="9320"/>
      </w:tabs>
      <w:autoSpaceDE w:val="0"/>
      <w:autoSpaceDN w:val="0"/>
      <w:adjustRightInd w:val="0"/>
      <w:spacing w:after="0" w:line="288" w:lineRule="auto"/>
      <w:ind w:left="454"/>
      <w:textAlignment w:val="center"/>
    </w:pPr>
    <w:rPr>
      <w:rFonts w:ascii="President.kz" w:eastAsiaTheme="minorHAnsi" w:hAnsi="President.kz" w:cs="President.kz"/>
      <w:color w:val="000000"/>
      <w:sz w:val="36"/>
      <w:szCs w:val="36"/>
    </w:rPr>
  </w:style>
  <w:style w:type="paragraph" w:customStyle="1" w:styleId="21">
    <w:name w:val="СРДО_2.1_Заголовок"/>
    <w:basedOn w:val="a"/>
    <w:uiPriority w:val="4"/>
    <w:rsid w:val="006F0C9E"/>
    <w:pPr>
      <w:autoSpaceDE w:val="0"/>
      <w:autoSpaceDN w:val="0"/>
      <w:adjustRightInd w:val="0"/>
      <w:spacing w:after="0" w:line="648" w:lineRule="atLeast"/>
      <w:ind w:left="567" w:right="1021"/>
      <w:jc w:val="right"/>
      <w:textAlignment w:val="center"/>
    </w:pPr>
    <w:rPr>
      <w:rFonts w:ascii="Palatino Linotype" w:eastAsiaTheme="minorHAnsi" w:hAnsi="Palatino Linotype" w:cs="Palatino Linotype"/>
      <w:b/>
      <w:bCs/>
      <w:color w:val="000000"/>
      <w:sz w:val="54"/>
      <w:szCs w:val="54"/>
    </w:rPr>
  </w:style>
  <w:style w:type="paragraph" w:customStyle="1" w:styleId="31">
    <w:name w:val="СРДО_3.1_Автор_фио"/>
    <w:basedOn w:val="a"/>
    <w:uiPriority w:val="4"/>
    <w:rsid w:val="006F0C9E"/>
    <w:pPr>
      <w:tabs>
        <w:tab w:val="right" w:pos="9320"/>
      </w:tabs>
      <w:autoSpaceDE w:val="0"/>
      <w:autoSpaceDN w:val="0"/>
      <w:adjustRightInd w:val="0"/>
      <w:spacing w:after="0" w:line="228" w:lineRule="atLeast"/>
      <w:ind w:left="567" w:right="567"/>
      <w:textAlignment w:val="center"/>
    </w:pPr>
    <w:rPr>
      <w:rFonts w:ascii="Palatino Linotype" w:eastAsiaTheme="minorHAnsi" w:hAnsi="Palatino Linotype" w:cs="Palatino Linotype"/>
      <w:b/>
      <w:bCs/>
      <w:i/>
      <w:iCs/>
      <w:color w:val="000000"/>
      <w:sz w:val="19"/>
      <w:szCs w:val="19"/>
    </w:rPr>
  </w:style>
  <w:style w:type="paragraph" w:customStyle="1" w:styleId="32">
    <w:name w:val="СРДО_3.2_Автор_должность"/>
    <w:basedOn w:val="a"/>
    <w:uiPriority w:val="4"/>
    <w:rsid w:val="006F0C9E"/>
    <w:pPr>
      <w:tabs>
        <w:tab w:val="right" w:pos="9340"/>
      </w:tabs>
      <w:autoSpaceDE w:val="0"/>
      <w:autoSpaceDN w:val="0"/>
      <w:adjustRightInd w:val="0"/>
      <w:spacing w:after="0" w:line="216" w:lineRule="atLeast"/>
      <w:ind w:left="567" w:right="567"/>
      <w:textAlignment w:val="center"/>
    </w:pPr>
    <w:rPr>
      <w:rFonts w:ascii="SM-Myriad Pro" w:eastAsiaTheme="minorHAnsi" w:hAnsi="SM-Myriad Pro" w:cs="SM-Myriad Pro"/>
      <w:color w:val="000000"/>
      <w:sz w:val="18"/>
      <w:szCs w:val="18"/>
    </w:rPr>
  </w:style>
  <w:style w:type="paragraph" w:customStyle="1" w:styleId="6">
    <w:name w:val="СРДО_6_Основной_текст"/>
    <w:basedOn w:val="a"/>
    <w:uiPriority w:val="5"/>
    <w:rsid w:val="006F0C9E"/>
    <w:pPr>
      <w:autoSpaceDE w:val="0"/>
      <w:autoSpaceDN w:val="0"/>
      <w:adjustRightInd w:val="0"/>
      <w:spacing w:after="0" w:line="264" w:lineRule="atLeast"/>
      <w:ind w:left="2552" w:right="567" w:firstLine="284"/>
      <w:jc w:val="both"/>
      <w:textAlignment w:val="center"/>
    </w:pPr>
    <w:rPr>
      <w:rFonts w:ascii="SM-Myriad Pro" w:eastAsiaTheme="minorHAnsi" w:hAnsi="SM-Myriad Pro" w:cs="SM-Myriad Pro"/>
      <w:color w:val="000000"/>
      <w:szCs w:val="21"/>
    </w:rPr>
  </w:style>
  <w:style w:type="character" w:customStyle="1" w:styleId="61">
    <w:name w:val="СРДО_6.1_Основной_жирный"/>
    <w:uiPriority w:val="5"/>
    <w:rsid w:val="006F0C9E"/>
    <w:rPr>
      <w:b/>
      <w:bCs/>
      <w:color w:val="000000"/>
    </w:rPr>
  </w:style>
  <w:style w:type="character" w:customStyle="1" w:styleId="62">
    <w:name w:val="СРДО_6.2_Основной_курсив"/>
    <w:uiPriority w:val="5"/>
    <w:rsid w:val="006F0C9E"/>
    <w:rPr>
      <w:i/>
      <w:iCs/>
      <w:color w:val="000000"/>
    </w:rPr>
  </w:style>
  <w:style w:type="paragraph" w:customStyle="1" w:styleId="51">
    <w:name w:val="СРДО_5_Подзаголовок_1_уровня"/>
    <w:basedOn w:val="a"/>
    <w:uiPriority w:val="4"/>
    <w:rsid w:val="006F0C9E"/>
    <w:pPr>
      <w:autoSpaceDE w:val="0"/>
      <w:autoSpaceDN w:val="0"/>
      <w:adjustRightInd w:val="0"/>
      <w:spacing w:before="227" w:after="120" w:line="264" w:lineRule="atLeast"/>
      <w:ind w:left="2552" w:right="567" w:firstLine="284"/>
      <w:jc w:val="center"/>
      <w:textAlignment w:val="center"/>
    </w:pPr>
    <w:rPr>
      <w:rFonts w:ascii="SM-Myriad Pro" w:eastAsiaTheme="minorHAnsi" w:hAnsi="SM-Myriad Pro" w:cs="SM-Myriad Pro"/>
      <w:b/>
      <w:bCs/>
      <w:color w:val="000000"/>
      <w:szCs w:val="21"/>
    </w:rPr>
  </w:style>
  <w:style w:type="paragraph" w:customStyle="1" w:styleId="65">
    <w:name w:val="СРДО_6.5_Основной_точка"/>
    <w:basedOn w:val="a"/>
    <w:uiPriority w:val="5"/>
    <w:rsid w:val="006F0C9E"/>
    <w:pPr>
      <w:numPr>
        <w:numId w:val="1"/>
      </w:numPr>
      <w:autoSpaceDE w:val="0"/>
      <w:autoSpaceDN w:val="0"/>
      <w:adjustRightInd w:val="0"/>
      <w:spacing w:after="0" w:line="264" w:lineRule="atLeast"/>
      <w:ind w:left="2836" w:right="567" w:hanging="284"/>
      <w:jc w:val="both"/>
      <w:textAlignment w:val="center"/>
    </w:pPr>
    <w:rPr>
      <w:rFonts w:ascii="SM-Myriad Pro" w:eastAsiaTheme="minorHAnsi" w:hAnsi="SM-Myriad Pro" w:cs="SM-Myriad Pro"/>
      <w:color w:val="000000"/>
      <w:szCs w:val="21"/>
    </w:rPr>
  </w:style>
  <w:style w:type="paragraph" w:customStyle="1" w:styleId="22">
    <w:name w:val="СРДО_2.2_Промоанонс"/>
    <w:basedOn w:val="a"/>
    <w:uiPriority w:val="4"/>
    <w:rsid w:val="006F0C9E"/>
    <w:pPr>
      <w:autoSpaceDE w:val="0"/>
      <w:autoSpaceDN w:val="0"/>
      <w:adjustRightInd w:val="0"/>
      <w:spacing w:after="0" w:line="256" w:lineRule="atLeast"/>
      <w:ind w:left="567" w:right="567"/>
      <w:jc w:val="both"/>
      <w:textAlignment w:val="center"/>
    </w:pPr>
    <w:rPr>
      <w:rFonts w:ascii="SM-Myriad Pro" w:eastAsiaTheme="minorHAnsi" w:hAnsi="SM-Myriad Pro" w:cs="SM-Myriad Pro"/>
      <w:color w:val="385623" w:themeColor="accent6" w:themeShade="80"/>
      <w:szCs w:val="21"/>
    </w:rPr>
  </w:style>
  <w:style w:type="paragraph" w:customStyle="1" w:styleId="12212">
    <w:name w:val="СРДО_12.2_Таблица_шапка (СРДО_12_Таблица)"/>
    <w:basedOn w:val="a"/>
    <w:uiPriority w:val="11"/>
    <w:rsid w:val="006F0C9E"/>
    <w:pPr>
      <w:autoSpaceDE w:val="0"/>
      <w:autoSpaceDN w:val="0"/>
      <w:adjustRightInd w:val="0"/>
      <w:spacing w:after="0" w:line="228" w:lineRule="atLeast"/>
      <w:jc w:val="center"/>
      <w:textAlignment w:val="center"/>
    </w:pPr>
    <w:rPr>
      <w:rFonts w:ascii="SM-Myriad Pro" w:eastAsiaTheme="minorHAnsi" w:hAnsi="SM-Myriad Pro" w:cs="SM-Myriad Pro"/>
      <w:b/>
      <w:bCs/>
      <w:color w:val="000000"/>
      <w:sz w:val="19"/>
      <w:szCs w:val="19"/>
    </w:rPr>
  </w:style>
  <w:style w:type="paragraph" w:customStyle="1" w:styleId="12312">
    <w:name w:val="СРДО_12.3_Таблица_текст (СРДО_12_Таблица)"/>
    <w:basedOn w:val="a"/>
    <w:uiPriority w:val="11"/>
    <w:rsid w:val="006F0C9E"/>
    <w:pPr>
      <w:autoSpaceDE w:val="0"/>
      <w:autoSpaceDN w:val="0"/>
      <w:adjustRightInd w:val="0"/>
      <w:spacing w:after="0" w:line="288" w:lineRule="auto"/>
      <w:textAlignment w:val="center"/>
    </w:pPr>
    <w:rPr>
      <w:rFonts w:ascii="SM-Myriad Pro" w:eastAsiaTheme="minorHAnsi" w:hAnsi="SM-Myriad Pro" w:cs="SM-Myriad Pro"/>
      <w:color w:val="000000"/>
      <w:sz w:val="18"/>
      <w:szCs w:val="18"/>
    </w:rPr>
  </w:style>
  <w:style w:type="paragraph" w:customStyle="1" w:styleId="12112">
    <w:name w:val="СРДО_12.1_Заголовок_таблицы (СРДО_12_Таблица)"/>
    <w:basedOn w:val="a"/>
    <w:uiPriority w:val="11"/>
    <w:rsid w:val="006F0C9E"/>
    <w:pPr>
      <w:autoSpaceDE w:val="0"/>
      <w:autoSpaceDN w:val="0"/>
      <w:adjustRightInd w:val="0"/>
      <w:spacing w:before="227" w:after="113" w:line="264" w:lineRule="atLeast"/>
      <w:ind w:left="567" w:right="567"/>
      <w:jc w:val="center"/>
      <w:textAlignment w:val="center"/>
    </w:pPr>
    <w:rPr>
      <w:rFonts w:ascii="SM-Myriad Pro" w:eastAsiaTheme="minorHAnsi" w:hAnsi="SM-Myriad Pro" w:cs="SM-Myriad Pro"/>
      <w:b/>
      <w:bCs/>
      <w:color w:val="000000"/>
      <w:szCs w:val="21"/>
    </w:rPr>
  </w:style>
  <w:style w:type="paragraph" w:customStyle="1" w:styleId="66">
    <w:name w:val="СРДО_6.6_Основной_текст_центр"/>
    <w:basedOn w:val="a"/>
    <w:uiPriority w:val="5"/>
    <w:rsid w:val="006F0C9E"/>
    <w:pPr>
      <w:autoSpaceDE w:val="0"/>
      <w:autoSpaceDN w:val="0"/>
      <w:adjustRightInd w:val="0"/>
      <w:spacing w:after="0" w:line="264" w:lineRule="atLeast"/>
      <w:ind w:left="2552" w:right="567" w:firstLine="284"/>
      <w:jc w:val="center"/>
      <w:textAlignment w:val="center"/>
    </w:pPr>
    <w:rPr>
      <w:rFonts w:ascii="SM-Myriad Pro" w:eastAsiaTheme="minorHAnsi" w:hAnsi="SM-Myriad Pro" w:cs="SM-Myriad Pro"/>
      <w:color w:val="000000"/>
      <w:szCs w:val="21"/>
    </w:rPr>
  </w:style>
  <w:style w:type="character" w:customStyle="1" w:styleId="137">
    <w:name w:val="СРДО_13.7_Приложение_текст_жирный"/>
    <w:uiPriority w:val="12"/>
    <w:rsid w:val="006F0C9E"/>
    <w:rPr>
      <w:b/>
      <w:bCs/>
    </w:rPr>
  </w:style>
  <w:style w:type="paragraph" w:customStyle="1" w:styleId="13213">
    <w:name w:val="СРДО_13.2_Приложение_заголовок (СРДО_13_Приложение)"/>
    <w:basedOn w:val="a"/>
    <w:uiPriority w:val="12"/>
    <w:rsid w:val="006F0C9E"/>
    <w:pPr>
      <w:autoSpaceDE w:val="0"/>
      <w:autoSpaceDN w:val="0"/>
      <w:adjustRightInd w:val="0"/>
      <w:spacing w:before="227" w:after="120" w:line="252" w:lineRule="atLeast"/>
      <w:ind w:left="1701" w:right="1701"/>
      <w:jc w:val="center"/>
      <w:textAlignment w:val="center"/>
    </w:pPr>
    <w:rPr>
      <w:rFonts w:ascii="Palatino Linotype" w:eastAsiaTheme="minorHAnsi" w:hAnsi="Palatino Linotype" w:cs="Palatino Linotype"/>
      <w:b/>
      <w:bCs/>
      <w:color w:val="000000"/>
      <w:sz w:val="21"/>
      <w:szCs w:val="21"/>
    </w:rPr>
  </w:style>
  <w:style w:type="paragraph" w:customStyle="1" w:styleId="13513">
    <w:name w:val="СРДО_13.5_Прилож_текст (СРДО_13_Приложение)"/>
    <w:basedOn w:val="a"/>
    <w:uiPriority w:val="12"/>
    <w:rsid w:val="006F0C9E"/>
    <w:pPr>
      <w:autoSpaceDE w:val="0"/>
      <w:autoSpaceDN w:val="0"/>
      <w:adjustRightInd w:val="0"/>
      <w:spacing w:after="0" w:line="228" w:lineRule="atLeast"/>
      <w:ind w:left="1134" w:right="1134" w:firstLine="284"/>
      <w:jc w:val="both"/>
      <w:textAlignment w:val="center"/>
    </w:pPr>
    <w:rPr>
      <w:rFonts w:ascii="Palatino Linotype" w:eastAsiaTheme="minorHAnsi" w:hAnsi="Palatino Linotype" w:cs="Palatino Linotype"/>
      <w:color w:val="000000"/>
      <w:sz w:val="19"/>
      <w:szCs w:val="19"/>
    </w:rPr>
  </w:style>
  <w:style w:type="paragraph" w:customStyle="1" w:styleId="131113">
    <w:name w:val="СРДО_13.11_Приложение_точка (СРДО_13_Приложение)"/>
    <w:basedOn w:val="a"/>
    <w:uiPriority w:val="12"/>
    <w:rsid w:val="006F0C9E"/>
    <w:pPr>
      <w:numPr>
        <w:numId w:val="2"/>
      </w:numPr>
      <w:autoSpaceDE w:val="0"/>
      <w:autoSpaceDN w:val="0"/>
      <w:adjustRightInd w:val="0"/>
      <w:spacing w:after="0" w:line="228" w:lineRule="atLeast"/>
      <w:ind w:left="1418" w:right="1134" w:hanging="284"/>
      <w:jc w:val="both"/>
      <w:textAlignment w:val="center"/>
    </w:pPr>
    <w:rPr>
      <w:rFonts w:ascii="Palatino Linotype" w:eastAsiaTheme="minorHAnsi" w:hAnsi="Palatino Linotype" w:cs="Palatino Linotype"/>
      <w:color w:val="000000"/>
      <w:sz w:val="19"/>
      <w:szCs w:val="19"/>
    </w:rPr>
  </w:style>
  <w:style w:type="paragraph" w:styleId="a3">
    <w:name w:val="No Spacing"/>
    <w:uiPriority w:val="1"/>
    <w:qFormat/>
    <w:rsid w:val="00AD7C2E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AD7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2378</Words>
  <Characters>13561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Расима Шакировна</dc:creator>
  <dc:description>Подготовлено экспертами Актион-МЦФЭР</dc:description>
  <cp:lastModifiedBy>Админ</cp:lastModifiedBy>
  <cp:revision>2</cp:revision>
  <dcterms:created xsi:type="dcterms:W3CDTF">2026-01-27T12:44:00Z</dcterms:created>
  <dcterms:modified xsi:type="dcterms:W3CDTF">2026-01-27T12:44:00Z</dcterms:modified>
</cp:coreProperties>
</file>